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D97907">
        <w:rPr>
          <w:sz w:val="24"/>
          <w:szCs w:val="24"/>
        </w:rPr>
        <w:t>6</w:t>
      </w:r>
      <w:r w:rsidR="00C95574">
        <w:rPr>
          <w:sz w:val="24"/>
          <w:szCs w:val="24"/>
        </w:rPr>
        <w:t>8</w:t>
      </w:r>
      <w:r w:rsidR="00D97907">
        <w:rPr>
          <w:sz w:val="24"/>
          <w:szCs w:val="24"/>
        </w:rPr>
        <w:t xml:space="preserve">. </w:t>
      </w:r>
      <w:r w:rsidR="00C95574">
        <w:rPr>
          <w:rFonts w:eastAsia="Calibri"/>
          <w:b/>
          <w:kern w:val="0"/>
          <w:sz w:val="24"/>
          <w:szCs w:val="24"/>
        </w:rPr>
        <w:t>Услуге расвете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E3616D">
        <w:rPr>
          <w:rFonts w:eastAsia="Calibri"/>
          <w:kern w:val="0"/>
          <w:sz w:val="24"/>
          <w:szCs w:val="24"/>
          <w:lang w:val="sr-Cyrl-RS"/>
        </w:rPr>
        <w:t>8587</w:t>
      </w:r>
      <w:bookmarkStart w:id="0" w:name="_GoBack"/>
      <w:bookmarkEnd w:id="0"/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D97907">
        <w:rPr>
          <w:rFonts w:eastAsia="Calibri"/>
          <w:kern w:val="0"/>
          <w:sz w:val="24"/>
          <w:szCs w:val="24"/>
        </w:rPr>
        <w:t>28</w:t>
      </w:r>
      <w:r w:rsidR="00174352">
        <w:rPr>
          <w:rFonts w:eastAsia="Calibri"/>
          <w:kern w:val="0"/>
          <w:sz w:val="24"/>
          <w:szCs w:val="24"/>
        </w:rPr>
        <w:t>.12</w:t>
      </w:r>
      <w:r w:rsidR="00E843F8">
        <w:rPr>
          <w:rFonts w:eastAsia="Calibri"/>
          <w:kern w:val="0"/>
          <w:sz w:val="24"/>
          <w:szCs w:val="24"/>
        </w:rPr>
        <w:t>.202</w:t>
      </w:r>
      <w:r w:rsidR="00427B8E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Pr="00C95574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C95574">
        <w:rPr>
          <w:rFonts w:eastAsia="Calibri"/>
          <w:b/>
          <w:kern w:val="0"/>
          <w:sz w:val="24"/>
          <w:szCs w:val="24"/>
        </w:rPr>
        <w:t>УСЛУГЕ РАСВЕТЕ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D97907">
        <w:rPr>
          <w:sz w:val="24"/>
          <w:szCs w:val="24"/>
        </w:rPr>
        <w:t>на које се 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C95574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4. Предмет набавке је набавка бр.</w:t>
      </w:r>
      <w:r w:rsidR="00D97907">
        <w:rPr>
          <w:sz w:val="24"/>
          <w:szCs w:val="24"/>
        </w:rPr>
        <w:t>6</w:t>
      </w:r>
      <w:r w:rsidR="00C95574">
        <w:rPr>
          <w:sz w:val="24"/>
          <w:szCs w:val="24"/>
        </w:rPr>
        <w:t>8</w:t>
      </w:r>
      <w:r w:rsidR="00836C62">
        <w:rPr>
          <w:sz w:val="24"/>
          <w:szCs w:val="24"/>
        </w:rPr>
        <w:t>.</w:t>
      </w:r>
      <w:r w:rsidR="00C95574">
        <w:rPr>
          <w:rFonts w:eastAsia="Calibri"/>
          <w:b/>
          <w:kern w:val="0"/>
          <w:sz w:val="24"/>
          <w:szCs w:val="24"/>
        </w:rPr>
        <w:t>Услуге расвете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Pr="00427B8E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</w:rPr>
        <w:t xml:space="preserve">мају лично од контакт особе, </w:t>
      </w:r>
      <w:r>
        <w:rPr>
          <w:sz w:val="24"/>
          <w:szCs w:val="24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C955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</w:t>
      </w:r>
      <w:r>
        <w:rPr>
          <w:sz w:val="24"/>
          <w:szCs w:val="24"/>
        </w:rPr>
        <w:lastRenderedPageBreak/>
        <w:t>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E3616D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D21E7"/>
    <w:rsid w:val="00143764"/>
    <w:rsid w:val="00174352"/>
    <w:rsid w:val="00427B8E"/>
    <w:rsid w:val="00670050"/>
    <w:rsid w:val="006B2ADB"/>
    <w:rsid w:val="00836C62"/>
    <w:rsid w:val="009F4735"/>
    <w:rsid w:val="00BF1DB3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9BBF-AD71-401F-BD44-AA685F3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2022-12-28T20:22:00Z</dcterms:created>
  <dcterms:modified xsi:type="dcterms:W3CDTF">2022-12-29T11:33:00Z</dcterms:modified>
</cp:coreProperties>
</file>