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длуке о покрет</w:t>
      </w:r>
      <w:r w:rsidR="003F5C80">
        <w:rPr>
          <w:sz w:val="24"/>
          <w:szCs w:val="24"/>
          <w:lang w:val="sr-Cyrl-RS"/>
        </w:rPr>
        <w:t>ању поступка набавке услуга бр.</w:t>
      </w:r>
      <w:r w:rsidR="00A75B57">
        <w:rPr>
          <w:sz w:val="24"/>
          <w:szCs w:val="24"/>
          <w:lang w:val="sr-Cyrl-RS"/>
        </w:rPr>
        <w:t>2.2.35</w:t>
      </w:r>
      <w:r>
        <w:rPr>
          <w:sz w:val="24"/>
          <w:szCs w:val="24"/>
          <w:lang w:val="sr-Cyrl-RS"/>
        </w:rPr>
        <w:t>.</w:t>
      </w:r>
      <w:r w:rsidR="003F5C80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b/>
          <w:kern w:val="0"/>
          <w:sz w:val="24"/>
          <w:szCs w:val="24"/>
          <w:lang w:val="sr-Cyrl-RS"/>
        </w:rPr>
        <w:t>Услуге безбедности и заштите здравља на раду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A75B57">
        <w:rPr>
          <w:rFonts w:eastAsia="Calibri"/>
          <w:kern w:val="0"/>
          <w:sz w:val="24"/>
          <w:szCs w:val="24"/>
          <w:lang w:val="sr-Cyrl-RS"/>
        </w:rPr>
        <w:t xml:space="preserve">1364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A75B57">
        <w:rPr>
          <w:rFonts w:eastAsia="Calibri"/>
          <w:kern w:val="0"/>
          <w:sz w:val="24"/>
          <w:szCs w:val="24"/>
          <w:lang w:val="sr-Cyrl-RS"/>
        </w:rPr>
        <w:t>13</w:t>
      </w:r>
      <w:r w:rsidR="003F5C80">
        <w:rPr>
          <w:rFonts w:eastAsia="Calibri"/>
          <w:kern w:val="0"/>
          <w:sz w:val="24"/>
          <w:szCs w:val="24"/>
          <w:lang w:val="sr-Cyrl-RS"/>
        </w:rPr>
        <w:t>.03.202</w:t>
      </w:r>
      <w:r w:rsidR="00A75B57">
        <w:rPr>
          <w:rFonts w:eastAsia="Calibri"/>
          <w:kern w:val="0"/>
          <w:sz w:val="24"/>
          <w:szCs w:val="24"/>
          <w:lang w:val="sr-Cyrl-RS"/>
        </w:rPr>
        <w:t>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>УСЛУГЕ БЕЗБЕДНОСТИ И ЗАШТИТЕ ЗДРАВЉА НА РАДУ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услуга </w:t>
      </w:r>
      <w:r w:rsidRPr="003F5C80">
        <w:rPr>
          <w:b/>
          <w:sz w:val="24"/>
          <w:szCs w:val="24"/>
          <w:lang w:val="sr-Cyrl-RS"/>
        </w:rPr>
        <w:t>бр.</w:t>
      </w:r>
      <w:r w:rsidRPr="003F5C80"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A75B57">
        <w:rPr>
          <w:b/>
          <w:sz w:val="24"/>
          <w:szCs w:val="24"/>
          <w:lang w:val="sr-Cyrl-RS"/>
        </w:rPr>
        <w:t>2.2.35</w:t>
      </w:r>
      <w:r w:rsidRPr="003F5C80">
        <w:rPr>
          <w:b/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b/>
          <w:kern w:val="0"/>
          <w:sz w:val="24"/>
          <w:szCs w:val="24"/>
          <w:lang w:val="sr-Cyrl-RS"/>
        </w:rPr>
        <w:t>Услуге безбедности и заштите здравља на раду</w:t>
      </w:r>
      <w:r>
        <w:rPr>
          <w:rFonts w:eastAsia="Calibri"/>
          <w:kern w:val="0"/>
          <w:sz w:val="24"/>
          <w:szCs w:val="24"/>
          <w:lang w:val="sr-Cyrl-RS"/>
        </w:rPr>
        <w:t>.</w:t>
      </w:r>
    </w:p>
    <w:p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3F5C80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3F5C80">
        <w:rPr>
          <w:sz w:val="24"/>
          <w:szCs w:val="24"/>
          <w:lang w:val="sr-Cyrl-RS"/>
        </w:rPr>
        <w:t>мају лично од контакт особе</w:t>
      </w:r>
      <w:r w:rsidR="003F5C80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3F5C80" w:rsidRPr="00323968">
          <w:rPr>
            <w:rStyle w:val="Hyperlink"/>
            <w:b/>
            <w:sz w:val="24"/>
            <w:szCs w:val="24"/>
          </w:rPr>
          <w:t>javnenabavkepcelica@gmail.com</w:t>
        </w:r>
      </w:hyperlink>
      <w:r w:rsidR="003F5C80">
        <w:rPr>
          <w:b/>
          <w:sz w:val="24"/>
          <w:szCs w:val="24"/>
          <w:u w:val="single"/>
        </w:rPr>
        <w:t xml:space="preserve"> </w:t>
      </w:r>
      <w:r w:rsidR="003F5C80">
        <w:rPr>
          <w:sz w:val="24"/>
          <w:szCs w:val="24"/>
          <w:lang w:val="sr-Cyrl-RS"/>
        </w:rPr>
        <w:t>или са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A75B57">
        <w:rPr>
          <w:b/>
          <w:kern w:val="0"/>
          <w:sz w:val="24"/>
          <w:szCs w:val="24"/>
          <w:lang w:val="sr-Cyrl-RS" w:eastAsia="ar-SA"/>
        </w:rPr>
        <w:t>20</w:t>
      </w:r>
      <w:r>
        <w:rPr>
          <w:b/>
          <w:kern w:val="0"/>
          <w:sz w:val="24"/>
          <w:szCs w:val="24"/>
          <w:lang w:val="sr-Cyrl-RS" w:eastAsia="ar-SA"/>
        </w:rPr>
        <w:t>.03.202</w:t>
      </w:r>
      <w:r w:rsidR="00A75B57">
        <w:rPr>
          <w:b/>
          <w:kern w:val="0"/>
          <w:sz w:val="24"/>
          <w:szCs w:val="24"/>
          <w:lang w:val="sr-Cyrl-RS" w:eastAsia="ar-SA"/>
        </w:rPr>
        <w:t>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A75B57">
        <w:rPr>
          <w:b/>
          <w:sz w:val="24"/>
          <w:szCs w:val="24"/>
          <w:lang w:val="sr-Cyrl-RS" w:eastAsia="ar-SA"/>
        </w:rPr>
        <w:t>20</w:t>
      </w:r>
      <w:r>
        <w:rPr>
          <w:b/>
          <w:sz w:val="24"/>
          <w:szCs w:val="24"/>
          <w:lang w:val="sr-Cyrl-RS" w:eastAsia="ar-SA"/>
        </w:rPr>
        <w:t>.03.202</w:t>
      </w:r>
      <w:r w:rsidR="00A75B57">
        <w:rPr>
          <w:b/>
          <w:sz w:val="24"/>
          <w:szCs w:val="24"/>
          <w:lang w:val="sr-Cyrl-RS" w:eastAsia="ar-SA"/>
        </w:rPr>
        <w:t>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A75B57">
        <w:rPr>
          <w:b/>
          <w:sz w:val="24"/>
          <w:szCs w:val="24"/>
          <w:lang w:val="sr-Cyrl-RS"/>
        </w:rPr>
        <w:t>0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A75B57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3F5C80"/>
    <w:rsid w:val="00405F34"/>
    <w:rsid w:val="004E0C73"/>
    <w:rsid w:val="006B2ADB"/>
    <w:rsid w:val="009F4735"/>
    <w:rsid w:val="00A75B57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cp:lastPrinted>2022-03-09T12:23:00Z</cp:lastPrinted>
  <dcterms:created xsi:type="dcterms:W3CDTF">2021-03-09T10:29:00Z</dcterms:created>
  <dcterms:modified xsi:type="dcterms:W3CDTF">2023-03-14T08:31:00Z</dcterms:modified>
</cp:coreProperties>
</file>