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E0" w:rsidRDefault="00FE47E0" w:rsidP="00FE47E0">
      <w:pPr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>длуке о покретању поступка набав</w:t>
      </w:r>
      <w:r w:rsidR="002F1ECC">
        <w:rPr>
          <w:sz w:val="24"/>
          <w:szCs w:val="24"/>
          <w:lang w:val="sr-Cyrl-RS"/>
        </w:rPr>
        <w:t>ке услуга бр.</w:t>
      </w:r>
      <w:r w:rsidR="002F1ECC" w:rsidRPr="002F1ECC">
        <w:rPr>
          <w:b/>
          <w:sz w:val="24"/>
          <w:szCs w:val="24"/>
          <w:lang w:val="sr-Cyrl-RS"/>
        </w:rPr>
        <w:t>2.2.13. Одвоз отпадних тонера</w:t>
      </w:r>
      <w:r w:rsidR="009C567A">
        <w:rPr>
          <w:b/>
          <w:sz w:val="24"/>
          <w:szCs w:val="24"/>
          <w:lang w:val="sr-Cyrl-RS"/>
        </w:rPr>
        <w:t>,</w:t>
      </w:r>
      <w:r>
        <w:rPr>
          <w:rFonts w:eastAsia="Calibri"/>
          <w:kern w:val="0"/>
          <w:sz w:val="24"/>
          <w:szCs w:val="24"/>
          <w:lang w:val="sr-Cyrl-RS"/>
        </w:rPr>
        <w:t xml:space="preserve"> заведена под бројем </w:t>
      </w:r>
      <w:r w:rsidR="002A1B21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2F1ECC">
        <w:rPr>
          <w:rFonts w:eastAsia="Calibri"/>
          <w:kern w:val="0"/>
          <w:sz w:val="24"/>
          <w:szCs w:val="24"/>
          <w:lang w:val="sr-Cyrl-RS"/>
        </w:rPr>
        <w:t>8682</w:t>
      </w:r>
      <w:r w:rsidR="001643DC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C02EBA">
        <w:rPr>
          <w:rFonts w:eastAsia="Calibri"/>
          <w:kern w:val="0"/>
          <w:sz w:val="24"/>
          <w:szCs w:val="24"/>
          <w:lang w:val="sr-Cyrl-RS"/>
        </w:rPr>
        <w:t xml:space="preserve">од </w:t>
      </w:r>
      <w:r w:rsidR="002F1ECC">
        <w:rPr>
          <w:rFonts w:eastAsia="Calibri"/>
          <w:kern w:val="0"/>
          <w:sz w:val="24"/>
          <w:szCs w:val="24"/>
          <w:lang w:val="sr-Cyrl-RS"/>
        </w:rPr>
        <w:t>29.09</w:t>
      </w:r>
      <w:r w:rsidR="00F41CD0">
        <w:rPr>
          <w:rFonts w:eastAsia="Calibri"/>
          <w:kern w:val="0"/>
          <w:sz w:val="24"/>
          <w:szCs w:val="24"/>
          <w:lang w:val="sr-Cyrl-RS"/>
        </w:rPr>
        <w:t>.2023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C02EBA" w:rsidRDefault="00C02EBA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FE47E0" w:rsidRDefault="00FE47E0" w:rsidP="00FE47E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FE47E0" w:rsidRDefault="00FE47E0" w:rsidP="00FE47E0">
      <w:pPr>
        <w:jc w:val="center"/>
        <w:rPr>
          <w:sz w:val="24"/>
          <w:szCs w:val="24"/>
          <w:lang w:val="sr-Cyrl-RS"/>
        </w:rPr>
      </w:pPr>
    </w:p>
    <w:p w:rsidR="00FE47E0" w:rsidRDefault="00FE47E0" w:rsidP="00FE47E0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FE47E0" w:rsidRDefault="00FE47E0" w:rsidP="00FE47E0">
      <w:pPr>
        <w:jc w:val="center"/>
        <w:rPr>
          <w:sz w:val="24"/>
          <w:szCs w:val="24"/>
          <w:lang w:val="sr-Cyrl-RS"/>
        </w:rPr>
      </w:pPr>
    </w:p>
    <w:p w:rsidR="00FE47E0" w:rsidRDefault="00FE47E0" w:rsidP="00FE47E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FE47E0" w:rsidRDefault="00FE47E0" w:rsidP="00FE47E0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:rsidR="00FE47E0" w:rsidRDefault="00FE47E0" w:rsidP="00FE47E0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FE47E0" w:rsidRDefault="00FE47E0" w:rsidP="00FE47E0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FE47E0" w:rsidRDefault="00FE47E0" w:rsidP="00FE47E0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FE47E0" w:rsidRDefault="00FE47E0" w:rsidP="00FE47E0">
      <w:pPr>
        <w:pStyle w:val="ListParagraph"/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Врста поступка набавке: поступак набавке </w:t>
      </w:r>
      <w:r w:rsidR="00FC1F3C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>.</w:t>
      </w: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2F1ECC" w:rsidRDefault="00FE47E0" w:rsidP="00FE47E0">
      <w:pPr>
        <w:tabs>
          <w:tab w:val="left" w:pos="9900"/>
        </w:tabs>
        <w:ind w:right="-100"/>
        <w:jc w:val="left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 w:rsidR="00FC1F3C">
        <w:rPr>
          <w:rFonts w:cs="Arial"/>
          <w:b/>
          <w:sz w:val="24"/>
          <w:szCs w:val="24"/>
          <w:lang w:val="sr-Cyrl-RS" w:eastAsia="sr-Cyrl-CS"/>
        </w:rPr>
        <w:t xml:space="preserve">услуга </w:t>
      </w:r>
      <w:r w:rsidR="00FC1F3C">
        <w:rPr>
          <w:b/>
          <w:sz w:val="24"/>
          <w:szCs w:val="24"/>
        </w:rPr>
        <w:t>број</w:t>
      </w:r>
      <w:r w:rsidR="00FC1F3C">
        <w:rPr>
          <w:b/>
          <w:sz w:val="24"/>
          <w:szCs w:val="24"/>
          <w:lang w:val="sr-Cyrl-CS" w:eastAsia="sr-Latn-CS"/>
        </w:rPr>
        <w:t xml:space="preserve"> </w:t>
      </w:r>
      <w:r w:rsidR="002F1ECC" w:rsidRPr="002F1ECC">
        <w:rPr>
          <w:b/>
          <w:sz w:val="24"/>
          <w:szCs w:val="24"/>
          <w:lang w:val="sr-Cyrl-RS"/>
        </w:rPr>
        <w:t>2.2.13. Одвоз отпадних тонера</w:t>
      </w:r>
      <w:r w:rsidR="002F1ECC">
        <w:rPr>
          <w:b/>
          <w:sz w:val="24"/>
          <w:szCs w:val="24"/>
          <w:lang w:val="sr-Cyrl-RS"/>
        </w:rPr>
        <w:t>.</w:t>
      </w:r>
    </w:p>
    <w:p w:rsidR="002F1ECC" w:rsidRDefault="002F1ECC" w:rsidP="00FE47E0">
      <w:pPr>
        <w:tabs>
          <w:tab w:val="left" w:pos="9900"/>
        </w:tabs>
        <w:ind w:right="-100"/>
        <w:jc w:val="left"/>
        <w:rPr>
          <w:b/>
          <w:sz w:val="24"/>
          <w:szCs w:val="24"/>
          <w:lang w:val="sr-Cyrl-RS"/>
        </w:rPr>
      </w:pPr>
    </w:p>
    <w:p w:rsidR="00FE47E0" w:rsidRPr="002F1ECC" w:rsidRDefault="00FE47E0" w:rsidP="00FE47E0">
      <w:pPr>
        <w:tabs>
          <w:tab w:val="left" w:pos="9900"/>
        </w:tabs>
        <w:ind w:right="-100"/>
        <w:jc w:val="left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FE47E0" w:rsidRDefault="00FE47E0" w:rsidP="00FE47E0">
      <w:pPr>
        <w:pStyle w:val="ListParagraph"/>
        <w:rPr>
          <w:sz w:val="24"/>
          <w:szCs w:val="24"/>
          <w:lang w:val="sr-Cyrl-RS"/>
        </w:rPr>
      </w:pPr>
    </w:p>
    <w:p w:rsidR="00F41CD0" w:rsidRPr="000773AE" w:rsidRDefault="00FE47E0" w:rsidP="00F41CD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6. </w:t>
      </w:r>
      <w:r w:rsidR="00F41CD0" w:rsidRPr="000773AE">
        <w:rPr>
          <w:sz w:val="24"/>
          <w:szCs w:val="24"/>
          <w:lang w:val="sr-Cyrl-RS"/>
        </w:rPr>
        <w:t>Начин преузимања конкурсне документације, односно интернет адреса где је конкурсна документација доступна: Конкурсна документација као и евентуалне учињене измене и/или допуне, као и додатна појашњења конкурсне документације се могу преузети у електронском</w:t>
      </w:r>
      <w:r w:rsidR="00F41CD0">
        <w:rPr>
          <w:sz w:val="24"/>
          <w:szCs w:val="24"/>
          <w:lang w:val="sr-Cyrl-RS"/>
        </w:rPr>
        <w:t xml:space="preserve"> облику са</w:t>
      </w:r>
      <w:r w:rsidR="00F41CD0" w:rsidRPr="000773AE">
        <w:rPr>
          <w:sz w:val="24"/>
          <w:szCs w:val="24"/>
          <w:lang w:val="sr-Cyrl-RS"/>
        </w:rPr>
        <w:t xml:space="preserve"> интернет странице Наручиоца </w:t>
      </w:r>
      <w:hyperlink r:id="rId5" w:history="1">
        <w:r w:rsidR="00F41CD0" w:rsidRPr="000773AE">
          <w:rPr>
            <w:rStyle w:val="Hyperlink"/>
            <w:sz w:val="24"/>
            <w:szCs w:val="24"/>
            <w:lang w:val="sr-Cyrl-RS"/>
          </w:rPr>
          <w:t>http://www.</w:t>
        </w:r>
        <w:r w:rsidR="00F41CD0" w:rsidRPr="000773AE">
          <w:rPr>
            <w:rStyle w:val="Hyperlink"/>
            <w:sz w:val="24"/>
            <w:szCs w:val="24"/>
          </w:rPr>
          <w:t>pcelica.edu.rs</w:t>
        </w:r>
      </w:hyperlink>
      <w:r w:rsidR="00F41CD0" w:rsidRPr="000773AE">
        <w:rPr>
          <w:rStyle w:val="Hyperlink"/>
          <w:sz w:val="24"/>
          <w:szCs w:val="24"/>
        </w:rPr>
        <w:t xml:space="preserve"> .</w:t>
      </w:r>
      <w:r w:rsidR="00F41CD0" w:rsidRPr="000773AE">
        <w:rPr>
          <w:sz w:val="24"/>
          <w:szCs w:val="24"/>
          <w:lang w:val="sr-Cyrl-RS"/>
        </w:rPr>
        <w:t xml:space="preserve"> </w:t>
      </w: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FE47E0" w:rsidRDefault="00FE47E0" w:rsidP="00FE47E0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FE47E0" w:rsidRDefault="00FE47E0" w:rsidP="00FE47E0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FE47E0" w:rsidRDefault="00FE47E0" w:rsidP="00FE47E0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F41CD0">
        <w:rPr>
          <w:b/>
          <w:kern w:val="0"/>
          <w:sz w:val="24"/>
          <w:szCs w:val="24"/>
          <w:lang w:val="sr-Cyrl-RS" w:eastAsia="ar-SA"/>
        </w:rPr>
        <w:t>1</w:t>
      </w:r>
      <w:r w:rsidR="002F1ECC">
        <w:rPr>
          <w:b/>
          <w:kern w:val="0"/>
          <w:sz w:val="24"/>
          <w:szCs w:val="24"/>
          <w:lang w:val="sr-Cyrl-RS" w:eastAsia="ar-SA"/>
        </w:rPr>
        <w:t>2</w:t>
      </w:r>
      <w:r w:rsidR="00F41CD0">
        <w:rPr>
          <w:b/>
          <w:kern w:val="0"/>
          <w:sz w:val="24"/>
          <w:szCs w:val="24"/>
          <w:lang w:val="sr-Cyrl-RS" w:eastAsia="ar-SA"/>
        </w:rPr>
        <w:t>.10.2023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FE47E0" w:rsidRDefault="00FE47E0" w:rsidP="00FE47E0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F41CD0">
        <w:rPr>
          <w:b/>
          <w:sz w:val="24"/>
          <w:szCs w:val="24"/>
          <w:lang w:val="sr-Cyrl-RS" w:eastAsia="ar-SA"/>
        </w:rPr>
        <w:t>1</w:t>
      </w:r>
      <w:r w:rsidR="002F1ECC">
        <w:rPr>
          <w:b/>
          <w:sz w:val="24"/>
          <w:szCs w:val="24"/>
          <w:lang w:val="sr-Cyrl-RS" w:eastAsia="ar-SA"/>
        </w:rPr>
        <w:t>2</w:t>
      </w:r>
      <w:bookmarkStart w:id="0" w:name="_GoBack"/>
      <w:bookmarkEnd w:id="0"/>
      <w:r w:rsidR="00F41CD0">
        <w:rPr>
          <w:b/>
          <w:sz w:val="24"/>
          <w:szCs w:val="24"/>
          <w:lang w:val="sr-Cyrl-RS" w:eastAsia="ar-SA"/>
        </w:rPr>
        <w:t>.10.2023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</w:t>
      </w:r>
      <w:r w:rsidR="009C567A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FE47E0" w:rsidRDefault="00FE47E0" w:rsidP="00FE47E0">
      <w:pPr>
        <w:pStyle w:val="ListParagraph"/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:rsidR="00FE47E0" w:rsidRDefault="00FE47E0" w:rsidP="00FE47E0">
      <w:pPr>
        <w:rPr>
          <w:sz w:val="24"/>
          <w:szCs w:val="24"/>
        </w:rPr>
      </w:pPr>
    </w:p>
    <w:p w:rsidR="00FE47E0" w:rsidRDefault="00FE47E0" w:rsidP="00FE47E0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B16E74" w:rsidRDefault="002F1ECC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E0"/>
    <w:rsid w:val="000B04C3"/>
    <w:rsid w:val="001643DC"/>
    <w:rsid w:val="002A1B21"/>
    <w:rsid w:val="002F1ECC"/>
    <w:rsid w:val="004F0477"/>
    <w:rsid w:val="006B2ADB"/>
    <w:rsid w:val="0072517B"/>
    <w:rsid w:val="009C567A"/>
    <w:rsid w:val="009F4735"/>
    <w:rsid w:val="00AF7497"/>
    <w:rsid w:val="00BF1DB3"/>
    <w:rsid w:val="00C02EBA"/>
    <w:rsid w:val="00F41CD0"/>
    <w:rsid w:val="00FC1F3C"/>
    <w:rsid w:val="00F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E0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7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4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E0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7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4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7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http://www.pcelica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2</cp:revision>
  <dcterms:created xsi:type="dcterms:W3CDTF">2023-10-05T07:34:00Z</dcterms:created>
  <dcterms:modified xsi:type="dcterms:W3CDTF">2023-10-05T07:34:00Z</dcterms:modified>
</cp:coreProperties>
</file>