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F8CF2" w14:textId="77777777" w:rsidR="003D6D8C" w:rsidRDefault="003D6D8C" w:rsidP="003D6D8C">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14648EF8" wp14:editId="70CD78F6">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3FCEF28F" w14:textId="77777777" w:rsidR="003D6D8C" w:rsidRDefault="003D6D8C" w:rsidP="003D6D8C">
      <w:pPr>
        <w:ind w:left="360"/>
        <w:jc w:val="center"/>
        <w:rPr>
          <w:rFonts w:eastAsia="Times New Roman"/>
          <w:b/>
          <w:lang w:val="sr-Cyrl-RS" w:eastAsia="sr-Latn-CS"/>
        </w:rPr>
      </w:pPr>
    </w:p>
    <w:p w14:paraId="013C3F34" w14:textId="77777777" w:rsidR="003D6D8C" w:rsidRDefault="003D6D8C" w:rsidP="003D6D8C">
      <w:pPr>
        <w:jc w:val="both"/>
        <w:rPr>
          <w:b/>
          <w:lang w:val="sr-Cyrl-RS"/>
        </w:rPr>
      </w:pPr>
    </w:p>
    <w:p w14:paraId="7F516CE7" w14:textId="77777777" w:rsidR="003D6D8C" w:rsidRDefault="003D6D8C" w:rsidP="003D6D8C">
      <w:pPr>
        <w:jc w:val="both"/>
        <w:rPr>
          <w:b/>
          <w:lang w:val="sr-Cyrl-RS"/>
        </w:rPr>
      </w:pPr>
    </w:p>
    <w:p w14:paraId="71CBD0E7" w14:textId="77777777" w:rsidR="003D6D8C" w:rsidRDefault="003D6D8C" w:rsidP="003D6D8C">
      <w:pPr>
        <w:jc w:val="both"/>
        <w:rPr>
          <w:b/>
          <w:lang w:val="sr-Cyrl-RS"/>
        </w:rPr>
      </w:pPr>
    </w:p>
    <w:p w14:paraId="331A2461" w14:textId="77777777" w:rsidR="003D6D8C" w:rsidRDefault="003D6D8C" w:rsidP="003D6D8C">
      <w:pPr>
        <w:jc w:val="both"/>
        <w:rPr>
          <w:b/>
          <w:lang w:val="sr-Cyrl-RS"/>
        </w:rPr>
      </w:pPr>
    </w:p>
    <w:p w14:paraId="0CF27DD3" w14:textId="77777777" w:rsidR="003D6D8C" w:rsidRDefault="003D6D8C" w:rsidP="003D6D8C">
      <w:pPr>
        <w:jc w:val="both"/>
        <w:rPr>
          <w:b/>
          <w:lang w:val="sr-Cyrl-RS"/>
        </w:rPr>
      </w:pPr>
    </w:p>
    <w:p w14:paraId="4DD1C04C" w14:textId="77777777" w:rsidR="003D6D8C" w:rsidRDefault="003D6D8C" w:rsidP="003D6D8C">
      <w:pPr>
        <w:jc w:val="both"/>
        <w:rPr>
          <w:b/>
          <w:lang w:val="sr-Cyrl-RS"/>
        </w:rPr>
      </w:pPr>
    </w:p>
    <w:p w14:paraId="02CB09BE" w14:textId="77777777" w:rsidR="003D6D8C" w:rsidRDefault="003D6D8C" w:rsidP="003D6D8C">
      <w:pPr>
        <w:jc w:val="both"/>
        <w:rPr>
          <w:b/>
          <w:lang w:val="sr-Cyrl-RS"/>
        </w:rPr>
      </w:pPr>
    </w:p>
    <w:p w14:paraId="4241613D" w14:textId="77777777" w:rsidR="003D6D8C" w:rsidRDefault="003D6D8C" w:rsidP="003D6D8C">
      <w:pPr>
        <w:jc w:val="both"/>
        <w:rPr>
          <w:b/>
          <w:lang w:val="sr-Cyrl-RS"/>
        </w:rPr>
      </w:pPr>
    </w:p>
    <w:p w14:paraId="613C493C" w14:textId="77777777" w:rsidR="003D6D8C" w:rsidRDefault="003D6D8C" w:rsidP="003D6D8C">
      <w:pPr>
        <w:jc w:val="both"/>
        <w:rPr>
          <w:b/>
          <w:lang w:val="sr-Cyrl-RS"/>
        </w:rPr>
      </w:pPr>
    </w:p>
    <w:p w14:paraId="60D27F1A" w14:textId="77777777" w:rsidR="003D6D8C" w:rsidRDefault="003D6D8C" w:rsidP="003D6D8C">
      <w:pPr>
        <w:tabs>
          <w:tab w:val="left" w:pos="2250"/>
        </w:tabs>
        <w:suppressAutoHyphens/>
        <w:ind w:left="1080"/>
        <w:rPr>
          <w:rFonts w:eastAsia="Times New Roman"/>
          <w:sz w:val="20"/>
          <w:szCs w:val="20"/>
        </w:rPr>
      </w:pPr>
      <w:r>
        <w:rPr>
          <w:rFonts w:eastAsia="Times New Roman"/>
          <w:b/>
          <w:sz w:val="28"/>
          <w:szCs w:val="28"/>
        </w:rPr>
        <w:t xml:space="preserve">                     </w:t>
      </w:r>
    </w:p>
    <w:p w14:paraId="0662EF67" w14:textId="77777777" w:rsidR="003D6D8C" w:rsidRDefault="003D6D8C" w:rsidP="003D6D8C">
      <w:pPr>
        <w:suppressAutoHyphens/>
        <w:ind w:left="-567"/>
        <w:jc w:val="both"/>
        <w:rPr>
          <w:rFonts w:eastAsia="Times New Roman"/>
        </w:rPr>
      </w:pPr>
    </w:p>
    <w:p w14:paraId="1C86E590" w14:textId="77777777" w:rsidR="003D6D8C" w:rsidRDefault="003D6D8C" w:rsidP="003D6D8C">
      <w:pPr>
        <w:suppressAutoHyphens/>
        <w:ind w:left="-567"/>
        <w:jc w:val="both"/>
        <w:rPr>
          <w:rFonts w:eastAsia="Times New Roman"/>
        </w:rPr>
      </w:pPr>
    </w:p>
    <w:p w14:paraId="7E21800E" w14:textId="77777777" w:rsidR="003D6D8C" w:rsidRDefault="003D6D8C" w:rsidP="003D6D8C">
      <w:pPr>
        <w:suppressAutoHyphens/>
        <w:ind w:left="-567"/>
        <w:jc w:val="both"/>
        <w:rPr>
          <w:rFonts w:eastAsia="Times New Roman"/>
          <w:lang w:val="sr-Cyrl-RS"/>
        </w:rPr>
      </w:pPr>
    </w:p>
    <w:p w14:paraId="663A8282" w14:textId="77777777" w:rsidR="003D6D8C" w:rsidRDefault="003D6D8C" w:rsidP="003D6D8C">
      <w:pPr>
        <w:suppressAutoHyphens/>
        <w:ind w:left="-567"/>
        <w:jc w:val="both"/>
        <w:rPr>
          <w:rFonts w:eastAsia="Times New Roman"/>
          <w:lang w:val="sr-Cyrl-RS"/>
        </w:rPr>
      </w:pPr>
    </w:p>
    <w:p w14:paraId="6DADA4F1" w14:textId="77777777" w:rsidR="003D6D8C" w:rsidRDefault="003D6D8C" w:rsidP="003D6D8C">
      <w:pPr>
        <w:suppressAutoHyphens/>
        <w:ind w:left="-567"/>
        <w:jc w:val="both"/>
        <w:rPr>
          <w:rFonts w:eastAsia="Times New Roman"/>
          <w:lang w:val="sr-Cyrl-RS"/>
        </w:rPr>
      </w:pPr>
    </w:p>
    <w:p w14:paraId="399DAB16" w14:textId="77777777" w:rsidR="003D6D8C" w:rsidRDefault="003D6D8C" w:rsidP="003D6D8C">
      <w:pPr>
        <w:suppressAutoHyphens/>
        <w:ind w:left="-567"/>
        <w:jc w:val="both"/>
        <w:rPr>
          <w:rFonts w:eastAsia="Times New Roman"/>
          <w:lang w:val="sr-Cyrl-RS"/>
        </w:rPr>
      </w:pPr>
    </w:p>
    <w:p w14:paraId="70B93671" w14:textId="77777777" w:rsidR="003D6D8C" w:rsidRDefault="003D6D8C" w:rsidP="003D6D8C">
      <w:pPr>
        <w:suppressAutoHyphens/>
        <w:ind w:left="-567"/>
        <w:jc w:val="both"/>
        <w:rPr>
          <w:rFonts w:eastAsia="Times New Roman"/>
          <w:lang w:val="sr-Cyrl-RS"/>
        </w:rPr>
      </w:pPr>
    </w:p>
    <w:p w14:paraId="0C6A89E3" w14:textId="77777777" w:rsidR="003D6D8C" w:rsidRDefault="003D6D8C" w:rsidP="003D6D8C">
      <w:pPr>
        <w:suppressAutoHyphens/>
        <w:ind w:left="-567"/>
        <w:jc w:val="both"/>
        <w:rPr>
          <w:rFonts w:eastAsia="Times New Roman"/>
          <w:lang w:val="sr-Cyrl-RS"/>
        </w:rPr>
      </w:pPr>
    </w:p>
    <w:p w14:paraId="6E386E41" w14:textId="77777777" w:rsidR="003D6D8C" w:rsidRDefault="003D6D8C" w:rsidP="003D6D8C">
      <w:pPr>
        <w:suppressAutoHyphens/>
        <w:ind w:left="-567"/>
        <w:jc w:val="center"/>
        <w:rPr>
          <w:rFonts w:eastAsia="Times New Roman"/>
        </w:rPr>
      </w:pPr>
    </w:p>
    <w:p w14:paraId="05EA9493" w14:textId="77777777" w:rsidR="003D6D8C" w:rsidRPr="003D6D8C" w:rsidRDefault="003D6D8C" w:rsidP="003D6D8C">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ДОБАРА – ЗАЛИХЕ РОБЕ ЗА ДАЉУ ПРОДАЈУ, БРАШНО И ПРОИЗВОДИ ОД БРАШНА ЗА ПОТРЕБЕ КОМЕРЦИЈАЛЕ</w:t>
      </w:r>
    </w:p>
    <w:p w14:paraId="135280AE" w14:textId="77777777" w:rsidR="003D6D8C" w:rsidRDefault="003D6D8C" w:rsidP="003D6D8C">
      <w:pPr>
        <w:tabs>
          <w:tab w:val="left" w:pos="3915"/>
        </w:tabs>
        <w:suppressAutoHyphens/>
        <w:ind w:left="-567"/>
        <w:jc w:val="both"/>
        <w:rPr>
          <w:rFonts w:eastAsia="Times New Roman"/>
        </w:rPr>
      </w:pPr>
      <w:r>
        <w:rPr>
          <w:rFonts w:eastAsia="Times New Roman"/>
        </w:rPr>
        <w:tab/>
      </w:r>
    </w:p>
    <w:p w14:paraId="5F1F4C4E" w14:textId="77777777" w:rsidR="003D6D8C" w:rsidRDefault="003D6D8C" w:rsidP="003D6D8C">
      <w:pPr>
        <w:tabs>
          <w:tab w:val="left" w:pos="3915"/>
        </w:tabs>
        <w:suppressAutoHyphens/>
        <w:ind w:left="-567"/>
        <w:jc w:val="both"/>
        <w:rPr>
          <w:rFonts w:eastAsia="Times New Roman"/>
        </w:rPr>
      </w:pPr>
    </w:p>
    <w:p w14:paraId="4EBF35E9" w14:textId="77777777" w:rsidR="003D6D8C" w:rsidRDefault="003D6D8C" w:rsidP="003D6D8C">
      <w:pPr>
        <w:tabs>
          <w:tab w:val="left" w:pos="5790"/>
        </w:tabs>
        <w:suppressAutoHyphens/>
        <w:ind w:left="-567"/>
        <w:jc w:val="both"/>
        <w:rPr>
          <w:rFonts w:eastAsia="Times New Roman"/>
          <w:u w:val="single"/>
        </w:rPr>
      </w:pPr>
      <w:r>
        <w:rPr>
          <w:rFonts w:eastAsia="Times New Roman"/>
        </w:rPr>
        <w:tab/>
      </w:r>
    </w:p>
    <w:p w14:paraId="188402DD" w14:textId="77777777" w:rsidR="003D6D8C" w:rsidRDefault="003D6D8C" w:rsidP="003D6D8C">
      <w:pPr>
        <w:tabs>
          <w:tab w:val="left" w:pos="3645"/>
        </w:tabs>
        <w:suppressAutoHyphens/>
        <w:ind w:left="-567"/>
        <w:jc w:val="both"/>
        <w:rPr>
          <w:rFonts w:eastAsia="Times New Roman"/>
        </w:rPr>
      </w:pPr>
      <w:r>
        <w:rPr>
          <w:rFonts w:eastAsia="Times New Roman"/>
        </w:rPr>
        <w:tab/>
      </w:r>
    </w:p>
    <w:p w14:paraId="1B6E9C3F" w14:textId="77777777" w:rsidR="003D6D8C" w:rsidRDefault="003D6D8C" w:rsidP="003D6D8C">
      <w:pPr>
        <w:tabs>
          <w:tab w:val="left" w:pos="3645"/>
        </w:tabs>
        <w:suppressAutoHyphens/>
        <w:ind w:left="-567"/>
        <w:jc w:val="both"/>
        <w:rPr>
          <w:rFonts w:eastAsia="Times New Roman"/>
        </w:rPr>
      </w:pPr>
    </w:p>
    <w:p w14:paraId="7D6CED0E" w14:textId="77777777" w:rsidR="003D6D8C" w:rsidRDefault="003D6D8C" w:rsidP="003D6D8C">
      <w:pPr>
        <w:tabs>
          <w:tab w:val="left" w:pos="3645"/>
        </w:tabs>
        <w:suppressAutoHyphens/>
        <w:ind w:left="-567"/>
        <w:jc w:val="both"/>
        <w:rPr>
          <w:rFonts w:eastAsia="Times New Roman"/>
        </w:rPr>
      </w:pPr>
    </w:p>
    <w:p w14:paraId="56CF3FED" w14:textId="77777777" w:rsidR="003D6D8C" w:rsidRDefault="003D6D8C" w:rsidP="003D6D8C">
      <w:pPr>
        <w:tabs>
          <w:tab w:val="left" w:pos="3645"/>
        </w:tabs>
        <w:suppressAutoHyphens/>
        <w:ind w:left="-567"/>
        <w:jc w:val="both"/>
        <w:rPr>
          <w:rFonts w:eastAsia="Times New Roman"/>
        </w:rPr>
      </w:pPr>
    </w:p>
    <w:p w14:paraId="67D43B17" w14:textId="77777777" w:rsidR="003D6D8C" w:rsidRDefault="003D6D8C" w:rsidP="003D6D8C">
      <w:pPr>
        <w:tabs>
          <w:tab w:val="left" w:pos="3645"/>
        </w:tabs>
        <w:suppressAutoHyphens/>
        <w:ind w:left="-567"/>
        <w:jc w:val="both"/>
        <w:rPr>
          <w:rFonts w:eastAsia="Times New Roman"/>
        </w:rPr>
      </w:pPr>
    </w:p>
    <w:p w14:paraId="53EBD2F2" w14:textId="77777777" w:rsidR="003D6D8C" w:rsidRDefault="003D6D8C" w:rsidP="003D6D8C">
      <w:pPr>
        <w:tabs>
          <w:tab w:val="left" w:pos="3645"/>
        </w:tabs>
        <w:suppressAutoHyphens/>
        <w:ind w:left="-567"/>
        <w:jc w:val="both"/>
        <w:rPr>
          <w:rFonts w:eastAsia="Times New Roman"/>
        </w:rPr>
      </w:pPr>
    </w:p>
    <w:p w14:paraId="190875D8" w14:textId="77777777" w:rsidR="003D6D8C" w:rsidRDefault="003D6D8C" w:rsidP="003D6D8C">
      <w:pPr>
        <w:tabs>
          <w:tab w:val="left" w:pos="3645"/>
        </w:tabs>
        <w:suppressAutoHyphens/>
        <w:ind w:left="-567"/>
        <w:jc w:val="both"/>
        <w:rPr>
          <w:rFonts w:eastAsia="Times New Roman"/>
        </w:rPr>
      </w:pPr>
    </w:p>
    <w:p w14:paraId="749D9078" w14:textId="77777777" w:rsidR="003D6D8C" w:rsidRDefault="003D6D8C" w:rsidP="003D6D8C">
      <w:pPr>
        <w:tabs>
          <w:tab w:val="left" w:pos="3645"/>
        </w:tabs>
        <w:suppressAutoHyphens/>
        <w:ind w:left="-567"/>
        <w:jc w:val="both"/>
        <w:rPr>
          <w:rFonts w:eastAsia="Times New Roman"/>
        </w:rPr>
      </w:pPr>
    </w:p>
    <w:p w14:paraId="5BBC43DA" w14:textId="77777777" w:rsidR="003D6D8C" w:rsidRDefault="003D6D8C" w:rsidP="003D6D8C">
      <w:pPr>
        <w:tabs>
          <w:tab w:val="left" w:pos="3645"/>
        </w:tabs>
        <w:suppressAutoHyphens/>
        <w:ind w:left="-567"/>
        <w:jc w:val="both"/>
        <w:rPr>
          <w:rFonts w:eastAsia="Times New Roman"/>
        </w:rPr>
      </w:pPr>
    </w:p>
    <w:p w14:paraId="6083F090" w14:textId="77777777" w:rsidR="003D6D8C" w:rsidRDefault="003D6D8C" w:rsidP="003D6D8C">
      <w:pPr>
        <w:tabs>
          <w:tab w:val="left" w:pos="3645"/>
        </w:tabs>
        <w:suppressAutoHyphens/>
        <w:ind w:left="-567"/>
        <w:jc w:val="both"/>
        <w:rPr>
          <w:rFonts w:eastAsia="Times New Roman"/>
        </w:rPr>
      </w:pPr>
    </w:p>
    <w:p w14:paraId="40B0B382" w14:textId="77777777" w:rsidR="003D6D8C" w:rsidRDefault="003D6D8C" w:rsidP="003D6D8C">
      <w:pPr>
        <w:tabs>
          <w:tab w:val="left" w:pos="3645"/>
        </w:tabs>
        <w:suppressAutoHyphens/>
        <w:ind w:left="-567"/>
        <w:jc w:val="both"/>
        <w:rPr>
          <w:rFonts w:eastAsia="Times New Roman"/>
          <w:lang w:val="sr-Cyrl-RS"/>
        </w:rPr>
      </w:pPr>
    </w:p>
    <w:p w14:paraId="55E34AFB" w14:textId="77777777" w:rsidR="003D6D8C" w:rsidRDefault="003D6D8C" w:rsidP="003D6D8C">
      <w:pPr>
        <w:tabs>
          <w:tab w:val="left" w:pos="3645"/>
        </w:tabs>
        <w:suppressAutoHyphens/>
        <w:ind w:left="-567"/>
        <w:jc w:val="both"/>
        <w:rPr>
          <w:rFonts w:eastAsia="Times New Roman"/>
          <w:lang w:val="sr-Cyrl-RS"/>
        </w:rPr>
      </w:pPr>
    </w:p>
    <w:p w14:paraId="0BC06756" w14:textId="77777777" w:rsidR="003D6D8C" w:rsidRDefault="003D6D8C" w:rsidP="003D6D8C">
      <w:pPr>
        <w:tabs>
          <w:tab w:val="left" w:pos="3645"/>
        </w:tabs>
        <w:suppressAutoHyphens/>
        <w:ind w:left="-567"/>
        <w:jc w:val="both"/>
        <w:rPr>
          <w:rFonts w:eastAsia="Times New Roman"/>
          <w:lang w:val="sr-Cyrl-RS"/>
        </w:rPr>
      </w:pPr>
    </w:p>
    <w:p w14:paraId="6F491426" w14:textId="77777777" w:rsidR="003D6D8C" w:rsidRDefault="003D6D8C" w:rsidP="003D6D8C">
      <w:pPr>
        <w:tabs>
          <w:tab w:val="left" w:pos="3645"/>
        </w:tabs>
        <w:suppressAutoHyphens/>
        <w:ind w:left="-567"/>
        <w:jc w:val="both"/>
        <w:rPr>
          <w:rFonts w:eastAsia="Times New Roman"/>
          <w:lang w:val="sr-Cyrl-RS"/>
        </w:rPr>
      </w:pPr>
    </w:p>
    <w:p w14:paraId="6196E1B3" w14:textId="77777777" w:rsidR="003D6D8C" w:rsidRDefault="003D6D8C" w:rsidP="003D6D8C">
      <w:pPr>
        <w:tabs>
          <w:tab w:val="left" w:pos="3645"/>
        </w:tabs>
        <w:suppressAutoHyphens/>
        <w:ind w:left="-567"/>
        <w:jc w:val="both"/>
        <w:rPr>
          <w:rFonts w:eastAsia="Times New Roman"/>
          <w:lang w:val="sr-Cyrl-RS"/>
        </w:rPr>
      </w:pPr>
    </w:p>
    <w:p w14:paraId="745D7F71" w14:textId="77777777" w:rsidR="003D6D8C" w:rsidRDefault="003D6D8C" w:rsidP="003D6D8C">
      <w:pPr>
        <w:tabs>
          <w:tab w:val="left" w:pos="3645"/>
        </w:tabs>
        <w:suppressAutoHyphens/>
        <w:ind w:left="-567"/>
        <w:jc w:val="both"/>
        <w:rPr>
          <w:rFonts w:eastAsia="Times New Roman"/>
          <w:lang w:val="sr-Cyrl-RS"/>
        </w:rPr>
      </w:pPr>
    </w:p>
    <w:p w14:paraId="41EF1613" w14:textId="77777777" w:rsidR="003D6D8C" w:rsidRDefault="003D6D8C" w:rsidP="003D6D8C">
      <w:pPr>
        <w:tabs>
          <w:tab w:val="left" w:pos="3645"/>
        </w:tabs>
        <w:suppressAutoHyphens/>
        <w:ind w:left="-567"/>
        <w:jc w:val="both"/>
        <w:rPr>
          <w:rFonts w:eastAsia="Times New Roman"/>
          <w:lang w:val="sr-Cyrl-RS"/>
        </w:rPr>
      </w:pPr>
    </w:p>
    <w:p w14:paraId="0C2EB2D8" w14:textId="77777777" w:rsidR="003D6D8C" w:rsidRDefault="003D6D8C" w:rsidP="003D6D8C">
      <w:pPr>
        <w:tabs>
          <w:tab w:val="left" w:pos="3645"/>
        </w:tabs>
        <w:suppressAutoHyphens/>
        <w:ind w:left="-567"/>
        <w:jc w:val="center"/>
        <w:rPr>
          <w:rFonts w:eastAsia="Times New Roman"/>
          <w:b/>
          <w:lang w:val="sr-Cyrl-RS"/>
        </w:rPr>
      </w:pPr>
    </w:p>
    <w:p w14:paraId="768FB712" w14:textId="77777777" w:rsidR="003D6D8C" w:rsidRDefault="003D6D8C" w:rsidP="003D6D8C">
      <w:pPr>
        <w:tabs>
          <w:tab w:val="left" w:pos="3645"/>
        </w:tabs>
        <w:suppressAutoHyphens/>
        <w:ind w:left="-567"/>
        <w:jc w:val="center"/>
        <w:rPr>
          <w:rFonts w:eastAsia="Times New Roman"/>
          <w:b/>
          <w:lang w:val="sr-Cyrl-RS"/>
        </w:rPr>
      </w:pPr>
    </w:p>
    <w:p w14:paraId="026F2CFF" w14:textId="77777777" w:rsidR="003D6D8C" w:rsidRDefault="003D6D8C" w:rsidP="003D6D8C">
      <w:pPr>
        <w:tabs>
          <w:tab w:val="left" w:pos="3645"/>
        </w:tabs>
        <w:suppressAutoHyphens/>
        <w:ind w:left="-567"/>
        <w:jc w:val="center"/>
        <w:rPr>
          <w:rFonts w:eastAsia="Times New Roman"/>
          <w:b/>
          <w:lang w:val="sr-Cyrl-RS"/>
        </w:rPr>
      </w:pPr>
    </w:p>
    <w:p w14:paraId="7E1DE50F" w14:textId="77777777" w:rsidR="003D6D8C" w:rsidRDefault="003D6D8C" w:rsidP="003D6D8C">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БРАШНО И ПРОИЗВОДИ ОД БРАШНА ЗА ПОТРЕБЕ КОМЕРЦИЈАЛЕ</w:t>
      </w:r>
    </w:p>
    <w:p w14:paraId="5BE97A05" w14:textId="77777777" w:rsidR="003D6D8C" w:rsidRDefault="003D6D8C" w:rsidP="003D6D8C">
      <w:pPr>
        <w:tabs>
          <w:tab w:val="left" w:pos="3645"/>
        </w:tabs>
        <w:suppressAutoHyphens/>
        <w:ind w:left="-567"/>
        <w:jc w:val="center"/>
        <w:rPr>
          <w:rFonts w:eastAsia="Times New Roman"/>
          <w:b/>
          <w:lang w:val="sr-Cyrl-RS"/>
        </w:rPr>
      </w:pPr>
    </w:p>
    <w:p w14:paraId="26FAEF41" w14:textId="77777777" w:rsidR="003D6D8C" w:rsidRDefault="003D6D8C" w:rsidP="003D6D8C">
      <w:pPr>
        <w:tabs>
          <w:tab w:val="left" w:pos="3645"/>
        </w:tabs>
        <w:suppressAutoHyphens/>
        <w:ind w:left="-567"/>
        <w:jc w:val="both"/>
        <w:rPr>
          <w:rFonts w:eastAsia="Times New Roman"/>
          <w: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333"/>
      </w:tblGrid>
      <w:tr w:rsidR="003D6D8C" w14:paraId="5AF61F9D"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03B95780" w14:textId="77777777" w:rsidR="003D6D8C" w:rsidRDefault="003D6D8C" w:rsidP="00367BC4">
            <w:pPr>
              <w:suppressAutoHyphens/>
              <w:jc w:val="center"/>
              <w:rPr>
                <w:rFonts w:eastAsia="Times New Roman"/>
              </w:rPr>
            </w:pPr>
            <w:r>
              <w:rPr>
                <w:rFonts w:eastAsia="Times New Roman"/>
                <w:lang w:val="sr-Cyrl-RS"/>
              </w:rPr>
              <w:t xml:space="preserve">Број понуде </w:t>
            </w:r>
          </w:p>
        </w:tc>
        <w:tc>
          <w:tcPr>
            <w:tcW w:w="5333" w:type="dxa"/>
            <w:tcBorders>
              <w:top w:val="single" w:sz="4" w:space="0" w:color="auto"/>
              <w:left w:val="single" w:sz="4" w:space="0" w:color="auto"/>
              <w:bottom w:val="single" w:sz="4" w:space="0" w:color="auto"/>
              <w:right w:val="single" w:sz="4" w:space="0" w:color="auto"/>
            </w:tcBorders>
          </w:tcPr>
          <w:p w14:paraId="785E7687" w14:textId="77777777" w:rsidR="003D6D8C" w:rsidRDefault="003D6D8C" w:rsidP="00367BC4">
            <w:pPr>
              <w:suppressAutoHyphens/>
              <w:jc w:val="both"/>
              <w:rPr>
                <w:rFonts w:eastAsia="Times New Roman"/>
                <w:sz w:val="28"/>
                <w:szCs w:val="28"/>
                <w:lang w:val="sr-Cyrl-RS"/>
              </w:rPr>
            </w:pPr>
          </w:p>
        </w:tc>
      </w:tr>
      <w:tr w:rsidR="003D6D8C" w14:paraId="3BF89311"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2F27AC91" w14:textId="77777777" w:rsidR="003D6D8C" w:rsidRDefault="003D6D8C" w:rsidP="00367BC4">
            <w:pPr>
              <w:suppressAutoHyphens/>
              <w:jc w:val="center"/>
              <w:rPr>
                <w:rFonts w:eastAsia="Times New Roman"/>
                <w:lang w:val="sr-Cyrl-RS"/>
              </w:rPr>
            </w:pPr>
            <w:r>
              <w:rPr>
                <w:rFonts w:eastAsia="Times New Roman"/>
                <w:lang w:val="sr-Cyrl-RS"/>
              </w:rPr>
              <w:t>Назив понуђача</w:t>
            </w:r>
          </w:p>
        </w:tc>
        <w:tc>
          <w:tcPr>
            <w:tcW w:w="5333" w:type="dxa"/>
            <w:tcBorders>
              <w:top w:val="single" w:sz="4" w:space="0" w:color="auto"/>
              <w:left w:val="single" w:sz="4" w:space="0" w:color="auto"/>
              <w:bottom w:val="single" w:sz="4" w:space="0" w:color="auto"/>
              <w:right w:val="single" w:sz="4" w:space="0" w:color="auto"/>
            </w:tcBorders>
          </w:tcPr>
          <w:p w14:paraId="20140B0C" w14:textId="77777777" w:rsidR="003D6D8C" w:rsidRDefault="003D6D8C" w:rsidP="00367BC4">
            <w:pPr>
              <w:suppressAutoHyphens/>
              <w:jc w:val="both"/>
              <w:rPr>
                <w:rFonts w:eastAsia="Times New Roman"/>
                <w:sz w:val="28"/>
                <w:szCs w:val="28"/>
                <w:lang w:val="sr-Cyrl-RS"/>
              </w:rPr>
            </w:pPr>
          </w:p>
        </w:tc>
      </w:tr>
      <w:tr w:rsidR="003D6D8C" w14:paraId="31FD7C87"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4A2EC67F" w14:textId="77777777" w:rsidR="003D6D8C" w:rsidRDefault="003D6D8C" w:rsidP="00367BC4">
            <w:pPr>
              <w:suppressAutoHyphens/>
              <w:jc w:val="center"/>
              <w:rPr>
                <w:rFonts w:eastAsia="Times New Roman"/>
                <w:lang w:val="sr-Cyrl-RS"/>
              </w:rPr>
            </w:pPr>
            <w:r>
              <w:rPr>
                <w:rFonts w:eastAsia="Times New Roman"/>
                <w:lang w:val="sr-Cyrl-RS"/>
              </w:rPr>
              <w:t>Адреса седишта понуђача</w:t>
            </w:r>
          </w:p>
        </w:tc>
        <w:tc>
          <w:tcPr>
            <w:tcW w:w="5333" w:type="dxa"/>
            <w:tcBorders>
              <w:top w:val="single" w:sz="4" w:space="0" w:color="auto"/>
              <w:left w:val="single" w:sz="4" w:space="0" w:color="auto"/>
              <w:bottom w:val="single" w:sz="4" w:space="0" w:color="auto"/>
              <w:right w:val="single" w:sz="4" w:space="0" w:color="auto"/>
            </w:tcBorders>
          </w:tcPr>
          <w:p w14:paraId="7F81CF5F" w14:textId="77777777" w:rsidR="003D6D8C" w:rsidRDefault="003D6D8C" w:rsidP="00367BC4">
            <w:pPr>
              <w:suppressAutoHyphens/>
              <w:jc w:val="both"/>
              <w:rPr>
                <w:rFonts w:eastAsia="Times New Roman"/>
                <w:sz w:val="28"/>
                <w:szCs w:val="28"/>
                <w:lang w:val="sr-Cyrl-RS"/>
              </w:rPr>
            </w:pPr>
          </w:p>
        </w:tc>
      </w:tr>
      <w:tr w:rsidR="003D6D8C" w14:paraId="07C2C8A2"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649F1B2F" w14:textId="77777777" w:rsidR="003D6D8C" w:rsidRDefault="003D6D8C" w:rsidP="00367BC4">
            <w:pPr>
              <w:suppressAutoHyphens/>
              <w:jc w:val="center"/>
              <w:rPr>
                <w:rFonts w:eastAsia="Times New Roman"/>
                <w:lang w:val="sr-Cyrl-RS"/>
              </w:rPr>
            </w:pPr>
            <w:r>
              <w:rPr>
                <w:rFonts w:eastAsia="Times New Roman"/>
                <w:lang w:val="sr-Cyrl-RS"/>
              </w:rPr>
              <w:t>Особа за контакт</w:t>
            </w:r>
          </w:p>
        </w:tc>
        <w:tc>
          <w:tcPr>
            <w:tcW w:w="5333" w:type="dxa"/>
            <w:tcBorders>
              <w:top w:val="single" w:sz="4" w:space="0" w:color="auto"/>
              <w:left w:val="single" w:sz="4" w:space="0" w:color="auto"/>
              <w:bottom w:val="single" w:sz="4" w:space="0" w:color="auto"/>
              <w:right w:val="single" w:sz="4" w:space="0" w:color="auto"/>
            </w:tcBorders>
          </w:tcPr>
          <w:p w14:paraId="46E2D99A" w14:textId="77777777" w:rsidR="003D6D8C" w:rsidRDefault="003D6D8C" w:rsidP="00367BC4">
            <w:pPr>
              <w:suppressAutoHyphens/>
              <w:jc w:val="both"/>
              <w:rPr>
                <w:rFonts w:eastAsia="Times New Roman"/>
                <w:sz w:val="28"/>
                <w:szCs w:val="28"/>
                <w:lang w:val="sr-Cyrl-RS"/>
              </w:rPr>
            </w:pPr>
          </w:p>
        </w:tc>
      </w:tr>
      <w:tr w:rsidR="003D6D8C" w14:paraId="1E138158"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5697A09A" w14:textId="77777777" w:rsidR="003D6D8C" w:rsidRDefault="003D6D8C" w:rsidP="00367BC4">
            <w:pPr>
              <w:suppressAutoHyphens/>
              <w:jc w:val="center"/>
              <w:rPr>
                <w:rFonts w:eastAsia="Times New Roman"/>
                <w:lang w:val="sr-Cyrl-RS"/>
              </w:rPr>
            </w:pPr>
            <w:r>
              <w:rPr>
                <w:rFonts w:eastAsia="Times New Roman"/>
                <w:lang w:val="sr-Cyrl-RS"/>
              </w:rPr>
              <w:t>Одговорна особа/потписник уговора</w:t>
            </w:r>
          </w:p>
        </w:tc>
        <w:tc>
          <w:tcPr>
            <w:tcW w:w="5333" w:type="dxa"/>
            <w:tcBorders>
              <w:top w:val="single" w:sz="4" w:space="0" w:color="auto"/>
              <w:left w:val="single" w:sz="4" w:space="0" w:color="auto"/>
              <w:bottom w:val="single" w:sz="4" w:space="0" w:color="auto"/>
              <w:right w:val="single" w:sz="4" w:space="0" w:color="auto"/>
            </w:tcBorders>
          </w:tcPr>
          <w:p w14:paraId="11F9252A" w14:textId="77777777" w:rsidR="003D6D8C" w:rsidRDefault="003D6D8C" w:rsidP="00367BC4">
            <w:pPr>
              <w:suppressAutoHyphens/>
              <w:jc w:val="both"/>
              <w:rPr>
                <w:rFonts w:eastAsia="Times New Roman"/>
                <w:sz w:val="28"/>
                <w:szCs w:val="28"/>
                <w:lang w:val="sr-Cyrl-RS"/>
              </w:rPr>
            </w:pPr>
          </w:p>
        </w:tc>
      </w:tr>
      <w:tr w:rsidR="003D6D8C" w14:paraId="0ADAE9ED"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6D55D293" w14:textId="77777777" w:rsidR="003D6D8C" w:rsidRDefault="003D6D8C" w:rsidP="00367BC4">
            <w:pPr>
              <w:suppressAutoHyphens/>
              <w:jc w:val="center"/>
              <w:rPr>
                <w:rFonts w:eastAsia="Times New Roman"/>
                <w:lang w:val="sr-Cyrl-RS"/>
              </w:rPr>
            </w:pPr>
            <w:r>
              <w:rPr>
                <w:rFonts w:eastAsia="Times New Roman"/>
                <w:lang w:val="sr-Cyrl-RS"/>
              </w:rPr>
              <w:t>Контакт телефон</w:t>
            </w:r>
          </w:p>
        </w:tc>
        <w:tc>
          <w:tcPr>
            <w:tcW w:w="5333" w:type="dxa"/>
            <w:tcBorders>
              <w:top w:val="single" w:sz="4" w:space="0" w:color="auto"/>
              <w:left w:val="single" w:sz="4" w:space="0" w:color="auto"/>
              <w:bottom w:val="single" w:sz="4" w:space="0" w:color="auto"/>
              <w:right w:val="single" w:sz="4" w:space="0" w:color="auto"/>
            </w:tcBorders>
          </w:tcPr>
          <w:p w14:paraId="107C47CB" w14:textId="77777777" w:rsidR="003D6D8C" w:rsidRDefault="003D6D8C" w:rsidP="00367BC4">
            <w:pPr>
              <w:suppressAutoHyphens/>
              <w:jc w:val="both"/>
              <w:rPr>
                <w:rFonts w:eastAsia="Times New Roman"/>
                <w:sz w:val="28"/>
                <w:szCs w:val="28"/>
                <w:lang w:val="sr-Cyrl-RS"/>
              </w:rPr>
            </w:pPr>
          </w:p>
        </w:tc>
      </w:tr>
      <w:tr w:rsidR="003D6D8C" w14:paraId="3F3A15E7"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0B4CDEE6" w14:textId="77777777" w:rsidR="003D6D8C" w:rsidRDefault="003D6D8C" w:rsidP="00367BC4">
            <w:pPr>
              <w:suppressAutoHyphens/>
              <w:jc w:val="center"/>
              <w:rPr>
                <w:rFonts w:eastAsia="Times New Roman"/>
                <w:lang w:val="sr-Cyrl-RS"/>
              </w:rPr>
            </w:pPr>
            <w:r>
              <w:rPr>
                <w:rFonts w:eastAsia="Times New Roman"/>
                <w:lang w:val="sr-Cyrl-RS"/>
              </w:rPr>
              <w:t>Текући рачун и назив банке</w:t>
            </w:r>
          </w:p>
        </w:tc>
        <w:tc>
          <w:tcPr>
            <w:tcW w:w="5333" w:type="dxa"/>
            <w:tcBorders>
              <w:top w:val="single" w:sz="4" w:space="0" w:color="auto"/>
              <w:left w:val="single" w:sz="4" w:space="0" w:color="auto"/>
              <w:bottom w:val="single" w:sz="4" w:space="0" w:color="auto"/>
              <w:right w:val="single" w:sz="4" w:space="0" w:color="auto"/>
            </w:tcBorders>
          </w:tcPr>
          <w:p w14:paraId="1F0FE111" w14:textId="77777777" w:rsidR="003D6D8C" w:rsidRDefault="003D6D8C" w:rsidP="00367BC4">
            <w:pPr>
              <w:suppressAutoHyphens/>
              <w:jc w:val="both"/>
              <w:rPr>
                <w:rFonts w:eastAsia="Times New Roman"/>
                <w:sz w:val="28"/>
                <w:szCs w:val="28"/>
                <w:lang w:val="sr-Cyrl-RS"/>
              </w:rPr>
            </w:pPr>
          </w:p>
        </w:tc>
      </w:tr>
      <w:tr w:rsidR="003D6D8C" w14:paraId="48CC3732"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326718C2" w14:textId="77777777" w:rsidR="003D6D8C" w:rsidRDefault="003D6D8C" w:rsidP="00367BC4">
            <w:pPr>
              <w:suppressAutoHyphens/>
              <w:jc w:val="center"/>
              <w:rPr>
                <w:rFonts w:eastAsia="Times New Roman"/>
                <w:lang w:val="sr-Cyrl-RS"/>
              </w:rPr>
            </w:pPr>
            <w:r>
              <w:rPr>
                <w:rFonts w:eastAsia="Times New Roman"/>
                <w:lang w:val="sr-Cyrl-RS"/>
              </w:rPr>
              <w:t>Матични број</w:t>
            </w:r>
          </w:p>
        </w:tc>
        <w:tc>
          <w:tcPr>
            <w:tcW w:w="5333" w:type="dxa"/>
            <w:tcBorders>
              <w:top w:val="single" w:sz="4" w:space="0" w:color="auto"/>
              <w:left w:val="single" w:sz="4" w:space="0" w:color="auto"/>
              <w:bottom w:val="single" w:sz="4" w:space="0" w:color="auto"/>
              <w:right w:val="single" w:sz="4" w:space="0" w:color="auto"/>
            </w:tcBorders>
          </w:tcPr>
          <w:p w14:paraId="382D9C26" w14:textId="77777777" w:rsidR="003D6D8C" w:rsidRDefault="003D6D8C" w:rsidP="00367BC4">
            <w:pPr>
              <w:suppressAutoHyphens/>
              <w:jc w:val="both"/>
              <w:rPr>
                <w:rFonts w:eastAsia="Times New Roman"/>
                <w:sz w:val="28"/>
                <w:szCs w:val="28"/>
                <w:lang w:val="sr-Cyrl-RS"/>
              </w:rPr>
            </w:pPr>
          </w:p>
        </w:tc>
      </w:tr>
      <w:tr w:rsidR="003D6D8C" w14:paraId="52D8589B"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5D6E4763" w14:textId="77777777" w:rsidR="003D6D8C" w:rsidRDefault="003D6D8C" w:rsidP="00367BC4">
            <w:pPr>
              <w:suppressAutoHyphens/>
              <w:jc w:val="center"/>
              <w:rPr>
                <w:rFonts w:eastAsia="Times New Roman"/>
                <w:lang w:val="sr-Cyrl-RS"/>
              </w:rPr>
            </w:pPr>
            <w:r>
              <w:rPr>
                <w:rFonts w:eastAsia="Times New Roman"/>
                <w:lang w:val="sr-Cyrl-RS"/>
              </w:rPr>
              <w:t>ПИБ</w:t>
            </w:r>
          </w:p>
        </w:tc>
        <w:tc>
          <w:tcPr>
            <w:tcW w:w="5333" w:type="dxa"/>
            <w:tcBorders>
              <w:top w:val="single" w:sz="4" w:space="0" w:color="auto"/>
              <w:left w:val="single" w:sz="4" w:space="0" w:color="auto"/>
              <w:bottom w:val="single" w:sz="4" w:space="0" w:color="auto"/>
              <w:right w:val="single" w:sz="4" w:space="0" w:color="auto"/>
            </w:tcBorders>
          </w:tcPr>
          <w:p w14:paraId="6AB59314" w14:textId="77777777" w:rsidR="003D6D8C" w:rsidRDefault="003D6D8C" w:rsidP="00367BC4">
            <w:pPr>
              <w:suppressAutoHyphens/>
              <w:jc w:val="both"/>
              <w:rPr>
                <w:rFonts w:eastAsia="Times New Roman"/>
                <w:sz w:val="28"/>
                <w:szCs w:val="28"/>
                <w:lang w:val="sr-Cyrl-RS"/>
              </w:rPr>
            </w:pPr>
          </w:p>
        </w:tc>
      </w:tr>
      <w:tr w:rsidR="003D6D8C" w14:paraId="3737066F"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50CC1331" w14:textId="77777777" w:rsidR="003D6D8C" w:rsidRDefault="003D6D8C" w:rsidP="00367BC4">
            <w:pPr>
              <w:suppressAutoHyphens/>
              <w:jc w:val="center"/>
              <w:rPr>
                <w:rFonts w:eastAsia="Times New Roman"/>
                <w:lang w:val="sr-Cyrl-RS"/>
              </w:rPr>
            </w:pPr>
            <w:r>
              <w:rPr>
                <w:rFonts w:eastAsia="Times New Roman"/>
                <w:lang w:val="sr-Cyrl-RS"/>
              </w:rPr>
              <w:t>Електронска пошта</w:t>
            </w:r>
          </w:p>
        </w:tc>
        <w:tc>
          <w:tcPr>
            <w:tcW w:w="5333" w:type="dxa"/>
            <w:tcBorders>
              <w:top w:val="single" w:sz="4" w:space="0" w:color="auto"/>
              <w:left w:val="single" w:sz="4" w:space="0" w:color="auto"/>
              <w:bottom w:val="single" w:sz="4" w:space="0" w:color="auto"/>
              <w:right w:val="single" w:sz="4" w:space="0" w:color="auto"/>
            </w:tcBorders>
          </w:tcPr>
          <w:p w14:paraId="40091352" w14:textId="77777777" w:rsidR="003D6D8C" w:rsidRDefault="003D6D8C" w:rsidP="00367BC4">
            <w:pPr>
              <w:suppressAutoHyphens/>
              <w:jc w:val="both"/>
              <w:rPr>
                <w:rFonts w:eastAsia="Times New Roman"/>
                <w:sz w:val="28"/>
                <w:szCs w:val="28"/>
                <w:lang w:val="sr-Cyrl-RS"/>
              </w:rPr>
            </w:pPr>
          </w:p>
        </w:tc>
      </w:tr>
    </w:tbl>
    <w:p w14:paraId="54FE9B67" w14:textId="77777777" w:rsidR="003D6D8C" w:rsidRDefault="003D6D8C" w:rsidP="003D6D8C">
      <w:pPr>
        <w:suppressAutoHyphens/>
        <w:ind w:right="-1"/>
        <w:jc w:val="center"/>
        <w:rPr>
          <w:rFonts w:eastAsia="Times New Roman"/>
          <w:b/>
          <w:lang w:val="sr-Cyrl-RS" w:eastAsia="ar-SA"/>
        </w:rPr>
      </w:pPr>
    </w:p>
    <w:p w14:paraId="469C9868" w14:textId="77777777" w:rsidR="003D6D8C" w:rsidRDefault="003D6D8C" w:rsidP="003D6D8C">
      <w:pPr>
        <w:suppressAutoHyphens/>
        <w:ind w:right="-1"/>
        <w:jc w:val="center"/>
        <w:rPr>
          <w:rFonts w:eastAsia="Times New Roman"/>
          <w:b/>
          <w:lang w:val="sr-Cyrl-RS" w:eastAsia="ar-SA"/>
        </w:rPr>
      </w:pPr>
      <w:r>
        <w:rPr>
          <w:rFonts w:eastAsia="Times New Roman"/>
          <w:b/>
          <w:lang w:val="sr-Cyrl-RS" w:eastAsia="ar-SA"/>
        </w:rPr>
        <w:t>СПЕЦИФИКАЦИЈА</w:t>
      </w:r>
    </w:p>
    <w:p w14:paraId="008FAD65" w14:textId="77777777" w:rsidR="003D6D8C" w:rsidRDefault="003D6D8C" w:rsidP="003D6D8C">
      <w:pPr>
        <w:suppressAutoHyphens/>
        <w:ind w:right="-1"/>
        <w:jc w:val="center"/>
        <w:rPr>
          <w:rFonts w:eastAsia="Times New Roman"/>
          <w:b/>
          <w:lang w:val="sr-Cyrl-RS" w:eastAsia="ar-SA"/>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334"/>
        <w:gridCol w:w="1565"/>
        <w:gridCol w:w="768"/>
        <w:gridCol w:w="1333"/>
        <w:gridCol w:w="1423"/>
        <w:gridCol w:w="1320"/>
      </w:tblGrid>
      <w:tr w:rsidR="00EF1CD6" w14:paraId="1CA0D648" w14:textId="77777777" w:rsidTr="00C47895">
        <w:trPr>
          <w:trHeight w:val="851"/>
        </w:trPr>
        <w:tc>
          <w:tcPr>
            <w:tcW w:w="868" w:type="dxa"/>
            <w:tcBorders>
              <w:top w:val="single" w:sz="4" w:space="0" w:color="auto"/>
              <w:left w:val="single" w:sz="4" w:space="0" w:color="auto"/>
              <w:bottom w:val="single" w:sz="4" w:space="0" w:color="auto"/>
              <w:right w:val="single" w:sz="4" w:space="0" w:color="auto"/>
            </w:tcBorders>
          </w:tcPr>
          <w:p w14:paraId="22FBA67A"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p>
          <w:p w14:paraId="2B2E654C"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2DF0E4D2" w14:textId="77777777" w:rsidR="00EF1CD6" w:rsidRDefault="00EF1CD6" w:rsidP="00367BC4">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2334" w:type="dxa"/>
            <w:tcBorders>
              <w:top w:val="single" w:sz="4" w:space="0" w:color="auto"/>
              <w:left w:val="single" w:sz="4" w:space="0" w:color="auto"/>
              <w:bottom w:val="single" w:sz="4" w:space="0" w:color="auto"/>
              <w:right w:val="single" w:sz="4" w:space="0" w:color="auto"/>
            </w:tcBorders>
          </w:tcPr>
          <w:p w14:paraId="0D872412" w14:textId="77777777" w:rsidR="00EF1CD6" w:rsidRDefault="00EF1CD6" w:rsidP="00367BC4">
            <w:pPr>
              <w:tabs>
                <w:tab w:val="left" w:pos="810"/>
                <w:tab w:val="left" w:pos="2025"/>
                <w:tab w:val="center" w:pos="4986"/>
                <w:tab w:val="left" w:pos="7920"/>
                <w:tab w:val="left" w:pos="8895"/>
              </w:tabs>
              <w:suppressAutoHyphens/>
              <w:jc w:val="both"/>
              <w:rPr>
                <w:rFonts w:eastAsia="Times New Roman"/>
                <w:lang w:val="sr-Cyrl-RS"/>
              </w:rPr>
            </w:pPr>
          </w:p>
          <w:p w14:paraId="147F8538" w14:textId="77777777" w:rsidR="00EF1CD6" w:rsidRDefault="00EF1CD6" w:rsidP="00367BC4">
            <w:pPr>
              <w:suppressAutoHyphens/>
              <w:jc w:val="center"/>
              <w:rPr>
                <w:rFonts w:eastAsia="Times New Roman"/>
                <w:b/>
                <w:lang w:val="sr-Cyrl-RS"/>
              </w:rPr>
            </w:pPr>
            <w:r>
              <w:rPr>
                <w:rFonts w:eastAsia="Times New Roman"/>
                <w:b/>
                <w:lang w:val="sr-Cyrl-RS"/>
              </w:rPr>
              <w:t>Назив добара</w:t>
            </w:r>
          </w:p>
        </w:tc>
        <w:tc>
          <w:tcPr>
            <w:tcW w:w="1565" w:type="dxa"/>
            <w:tcBorders>
              <w:top w:val="single" w:sz="4" w:space="0" w:color="auto"/>
              <w:left w:val="single" w:sz="4" w:space="0" w:color="auto"/>
              <w:bottom w:val="single" w:sz="4" w:space="0" w:color="auto"/>
              <w:right w:val="single" w:sz="4" w:space="0" w:color="auto"/>
            </w:tcBorders>
          </w:tcPr>
          <w:p w14:paraId="7B2679CA"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p>
          <w:p w14:paraId="0E1B24AC"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768" w:type="dxa"/>
            <w:tcBorders>
              <w:top w:val="single" w:sz="4" w:space="0" w:color="auto"/>
              <w:left w:val="single" w:sz="4" w:space="0" w:color="auto"/>
              <w:bottom w:val="single" w:sz="4" w:space="0" w:color="auto"/>
              <w:right w:val="single" w:sz="4" w:space="0" w:color="auto"/>
            </w:tcBorders>
          </w:tcPr>
          <w:p w14:paraId="425A941B"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p>
          <w:p w14:paraId="27F09D70"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54D48C0E"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333" w:type="dxa"/>
            <w:tcBorders>
              <w:top w:val="single" w:sz="4" w:space="0" w:color="auto"/>
              <w:left w:val="single" w:sz="4" w:space="0" w:color="auto"/>
              <w:bottom w:val="single" w:sz="4" w:space="0" w:color="auto"/>
              <w:right w:val="single" w:sz="4" w:space="0" w:color="auto"/>
            </w:tcBorders>
          </w:tcPr>
          <w:p w14:paraId="790DE207"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p>
          <w:p w14:paraId="24A52ACB"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423" w:type="dxa"/>
            <w:tcBorders>
              <w:top w:val="single" w:sz="4" w:space="0" w:color="auto"/>
              <w:left w:val="single" w:sz="4" w:space="0" w:color="auto"/>
              <w:bottom w:val="single" w:sz="4" w:space="0" w:color="auto"/>
              <w:right w:val="single" w:sz="4" w:space="0" w:color="auto"/>
            </w:tcBorders>
          </w:tcPr>
          <w:p w14:paraId="6F677826"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p>
          <w:p w14:paraId="6F7931CD"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17788A2C"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320" w:type="dxa"/>
            <w:tcBorders>
              <w:top w:val="single" w:sz="4" w:space="0" w:color="auto"/>
              <w:left w:val="single" w:sz="4" w:space="0" w:color="auto"/>
              <w:bottom w:val="single" w:sz="4" w:space="0" w:color="auto"/>
              <w:right w:val="single" w:sz="4" w:space="0" w:color="auto"/>
            </w:tcBorders>
          </w:tcPr>
          <w:p w14:paraId="065987D7"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lang w:val="sr-Cyrl-RS"/>
              </w:rPr>
            </w:pPr>
          </w:p>
          <w:p w14:paraId="33BCEC04" w14:textId="77777777" w:rsidR="00EF1CD6" w:rsidRDefault="00EF1CD6" w:rsidP="003D6D8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w:t>
            </w:r>
          </w:p>
          <w:p w14:paraId="71B73608" w14:textId="77777777" w:rsidR="00EF1CD6" w:rsidRDefault="00EF1CD6" w:rsidP="003D6D8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ПДВ-а</w:t>
            </w:r>
          </w:p>
        </w:tc>
      </w:tr>
      <w:tr w:rsidR="00EF1CD6" w14:paraId="5C3F2C26"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614947EB"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rPr>
            </w:pPr>
          </w:p>
          <w:p w14:paraId="6DBCB5A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24E6AE2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5048ACD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53B0A980"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71AE258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573B0D7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70A647C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5358F250" w14:textId="0F815BAA"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2334" w:type="dxa"/>
            <w:tcBorders>
              <w:top w:val="single" w:sz="4" w:space="0" w:color="auto"/>
              <w:left w:val="single" w:sz="4" w:space="0" w:color="auto"/>
              <w:bottom w:val="single" w:sz="4" w:space="0" w:color="auto"/>
              <w:right w:val="single" w:sz="4" w:space="0" w:color="auto"/>
            </w:tcBorders>
          </w:tcPr>
          <w:p w14:paraId="1654CF24" w14:textId="0FE9B692" w:rsidR="00EF1CD6" w:rsidRDefault="00C47895" w:rsidP="00C47895">
            <w:pPr>
              <w:suppressAutoHyphens/>
              <w:jc w:val="both"/>
              <w:rPr>
                <w:rFonts w:eastAsia="Times New Roman"/>
                <w:lang w:val="sr-Cyrl-RS"/>
              </w:rPr>
            </w:pPr>
            <w:proofErr w:type="spellStart"/>
            <w:r w:rsidRPr="00755BE7">
              <w:rPr>
                <w:b/>
              </w:rPr>
              <w:t>Брашно</w:t>
            </w:r>
            <w:proofErr w:type="spellEnd"/>
            <w:r w:rsidRPr="00755BE7">
              <w:rPr>
                <w:b/>
              </w:rPr>
              <w:t xml:space="preserve"> Т-500</w:t>
            </w:r>
            <w:r w:rsidRPr="00755BE7">
              <w:rPr>
                <w:b/>
                <w:lang w:val="sr-Cyrl-RS"/>
              </w:rPr>
              <w:t>,</w:t>
            </w:r>
            <w:r w:rsidRPr="00755BE7">
              <w:rPr>
                <w:b/>
              </w:rPr>
              <w:t xml:space="preserve"> 25/1</w:t>
            </w:r>
            <w:r w:rsidRPr="008151FD">
              <w:rPr>
                <w:lang w:val="sr-Cyrl-RS"/>
              </w:rPr>
              <w:t xml:space="preserve"> </w:t>
            </w:r>
            <w:r>
              <w:rPr>
                <w:lang w:val="sr-Cyrl-RS"/>
              </w:rPr>
              <w:t xml:space="preserve">- </w:t>
            </w:r>
            <w:r w:rsidRPr="008151FD">
              <w:rPr>
                <w:lang w:val="sr-Cyrl-RS"/>
              </w:rPr>
              <w:t>производ брашнасте структуре карактеристичне беле боје; производ је својственог мириса и укуса; без присуства живих или мртвих инсеката, складишних штеточина, длака или измета глодара. Квалитет брашна се утврђује пробом печења.</w:t>
            </w:r>
          </w:p>
        </w:tc>
        <w:tc>
          <w:tcPr>
            <w:tcW w:w="1565" w:type="dxa"/>
            <w:tcBorders>
              <w:top w:val="single" w:sz="4" w:space="0" w:color="auto"/>
              <w:left w:val="single" w:sz="4" w:space="0" w:color="auto"/>
              <w:bottom w:val="single" w:sz="4" w:space="0" w:color="auto"/>
              <w:right w:val="single" w:sz="4" w:space="0" w:color="auto"/>
            </w:tcBorders>
          </w:tcPr>
          <w:p w14:paraId="4E9B5704" w14:textId="7777777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75F1D72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C892EA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F3415AC"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736C11A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1F84EF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6707532"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6170C39C"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83D0B0E"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8662479" w14:textId="3E0D1DCD"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71F94C6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73DE3C0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3A3B3B9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26C352C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03F06B36"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76042F8C"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52D62B4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3890555C"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4191FEA3" w14:textId="7D476F93" w:rsidR="00EF1CD6" w:rsidRPr="0091262E" w:rsidRDefault="00C47895" w:rsidP="00367BC4">
            <w:pPr>
              <w:tabs>
                <w:tab w:val="left" w:pos="810"/>
                <w:tab w:val="left" w:pos="2025"/>
                <w:tab w:val="center" w:pos="4986"/>
                <w:tab w:val="left" w:pos="7920"/>
                <w:tab w:val="left" w:pos="8895"/>
              </w:tabs>
              <w:suppressAutoHyphens/>
              <w:jc w:val="center"/>
              <w:rPr>
                <w:rFonts w:eastAsia="Times New Roman"/>
              </w:rPr>
            </w:pPr>
            <w:r>
              <w:rPr>
                <w:rFonts w:eastAsia="Times New Roman"/>
              </w:rPr>
              <w:t>6.000</w:t>
            </w:r>
          </w:p>
        </w:tc>
        <w:tc>
          <w:tcPr>
            <w:tcW w:w="1423" w:type="dxa"/>
            <w:tcBorders>
              <w:top w:val="single" w:sz="4" w:space="0" w:color="auto"/>
              <w:left w:val="single" w:sz="4" w:space="0" w:color="auto"/>
              <w:bottom w:val="single" w:sz="4" w:space="0" w:color="auto"/>
              <w:right w:val="single" w:sz="4" w:space="0" w:color="auto"/>
            </w:tcBorders>
          </w:tcPr>
          <w:p w14:paraId="18E29466"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4763D715"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EF1CD6" w14:paraId="6F82C19E"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7E8DA0BE"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rPr>
            </w:pPr>
          </w:p>
          <w:p w14:paraId="4B770B1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3ED4109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32CA897A"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33D25EF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rPr>
            </w:pPr>
          </w:p>
          <w:p w14:paraId="1A5C8B4B" w14:textId="1F08E8A9" w:rsidR="00EF1CD6" w:rsidRDefault="00EF1CD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2334" w:type="dxa"/>
            <w:tcBorders>
              <w:top w:val="single" w:sz="4" w:space="0" w:color="auto"/>
              <w:left w:val="single" w:sz="4" w:space="0" w:color="auto"/>
              <w:bottom w:val="single" w:sz="4" w:space="0" w:color="auto"/>
              <w:right w:val="single" w:sz="4" w:space="0" w:color="auto"/>
            </w:tcBorders>
          </w:tcPr>
          <w:p w14:paraId="6B586FDF" w14:textId="5A5005E4" w:rsidR="00EF1CD6" w:rsidRDefault="00C47895" w:rsidP="00C47895">
            <w:pPr>
              <w:tabs>
                <w:tab w:val="left" w:pos="0"/>
                <w:tab w:val="left" w:pos="2025"/>
                <w:tab w:val="center" w:pos="4986"/>
                <w:tab w:val="left" w:pos="7920"/>
                <w:tab w:val="left" w:pos="8895"/>
              </w:tabs>
              <w:suppressAutoHyphens/>
              <w:jc w:val="both"/>
              <w:rPr>
                <w:rFonts w:eastAsia="Times New Roman"/>
                <w:lang w:val="sr-Cyrl-RS"/>
              </w:rPr>
            </w:pPr>
            <w:proofErr w:type="spellStart"/>
            <w:r w:rsidRPr="00755BE7">
              <w:rPr>
                <w:b/>
              </w:rPr>
              <w:t>Брашно</w:t>
            </w:r>
            <w:proofErr w:type="spellEnd"/>
            <w:r w:rsidRPr="00755BE7">
              <w:rPr>
                <w:b/>
              </w:rPr>
              <w:t xml:space="preserve"> Т-400</w:t>
            </w:r>
            <w:r w:rsidRPr="00755BE7">
              <w:rPr>
                <w:b/>
                <w:lang w:val="sr-Cyrl-RS"/>
              </w:rPr>
              <w:t>,</w:t>
            </w:r>
            <w:r w:rsidRPr="00755BE7">
              <w:rPr>
                <w:b/>
              </w:rPr>
              <w:t xml:space="preserve"> 25/1</w:t>
            </w:r>
            <w:r w:rsidRPr="00DE6A66">
              <w:t xml:space="preserve"> </w:t>
            </w:r>
            <w:r>
              <w:rPr>
                <w:lang w:val="sr-Cyrl-RS"/>
              </w:rPr>
              <w:t xml:space="preserve">- </w:t>
            </w:r>
            <w:r w:rsidRPr="008151FD">
              <w:rPr>
                <w:lang w:val="sr-Cyrl-RS"/>
              </w:rPr>
              <w:t>производ брашнасте структуре карактеристичне беле боје; производ је својственог мириса и укуса; без присуства живих или мртвих инсеката, складишних</w:t>
            </w:r>
            <w:r>
              <w:t xml:space="preserve"> </w:t>
            </w:r>
            <w:r w:rsidRPr="008151FD">
              <w:rPr>
                <w:lang w:val="sr-Cyrl-RS"/>
              </w:rPr>
              <w:lastRenderedPageBreak/>
              <w:t>штеточина, длака или измета глодара.  Квалитет брашна се утврђује пробом печења.</w:t>
            </w:r>
          </w:p>
        </w:tc>
        <w:tc>
          <w:tcPr>
            <w:tcW w:w="1565" w:type="dxa"/>
            <w:tcBorders>
              <w:top w:val="single" w:sz="4" w:space="0" w:color="auto"/>
              <w:left w:val="single" w:sz="4" w:space="0" w:color="auto"/>
              <w:bottom w:val="single" w:sz="4" w:space="0" w:color="auto"/>
              <w:right w:val="single" w:sz="4" w:space="0" w:color="auto"/>
            </w:tcBorders>
          </w:tcPr>
          <w:p w14:paraId="3AC89D9F" w14:textId="7777777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1AB30B7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51374C1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7BA4D3C"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5A66853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684B119F"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D53ADE9" w14:textId="2A10F9C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67B60B3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0930E41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2EF7849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58F37AA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3B922F8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4E43929E" w14:textId="0FB55BDF" w:rsidR="00EF1CD6" w:rsidRDefault="0091262E"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8</w:t>
            </w:r>
            <w:r w:rsidR="00EF1CD6">
              <w:rPr>
                <w:rFonts w:eastAsia="Times New Roman"/>
                <w:lang w:val="sr-Cyrl-RS"/>
              </w:rPr>
              <w:t>.000</w:t>
            </w:r>
          </w:p>
        </w:tc>
        <w:tc>
          <w:tcPr>
            <w:tcW w:w="1423" w:type="dxa"/>
            <w:tcBorders>
              <w:top w:val="single" w:sz="4" w:space="0" w:color="auto"/>
              <w:left w:val="single" w:sz="4" w:space="0" w:color="auto"/>
              <w:bottom w:val="single" w:sz="4" w:space="0" w:color="auto"/>
              <w:right w:val="single" w:sz="4" w:space="0" w:color="auto"/>
            </w:tcBorders>
          </w:tcPr>
          <w:p w14:paraId="115CA279"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29D1C517"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EF1CD6" w14:paraId="77F5F6CB"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064AC86F"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rPr>
            </w:pPr>
          </w:p>
          <w:p w14:paraId="7B304DB2"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2EE27E7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1308D4A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28B4C34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52EC616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066228F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45B8CAA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7DF7EB84" w14:textId="7ECAD0CA" w:rsidR="00EF1CD6" w:rsidRDefault="00EF1CD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3</w:t>
            </w:r>
            <w:r>
              <w:rPr>
                <w:rFonts w:eastAsia="Times New Roman"/>
                <w:b/>
              </w:rPr>
              <w:t>.</w:t>
            </w:r>
          </w:p>
        </w:tc>
        <w:tc>
          <w:tcPr>
            <w:tcW w:w="2334" w:type="dxa"/>
            <w:tcBorders>
              <w:top w:val="single" w:sz="4" w:space="0" w:color="auto"/>
              <w:left w:val="single" w:sz="4" w:space="0" w:color="auto"/>
              <w:bottom w:val="single" w:sz="4" w:space="0" w:color="auto"/>
              <w:right w:val="single" w:sz="4" w:space="0" w:color="auto"/>
            </w:tcBorders>
          </w:tcPr>
          <w:p w14:paraId="2B1312B4" w14:textId="6C0F73B6" w:rsidR="00EF1CD6" w:rsidRDefault="00C47895" w:rsidP="00C47895">
            <w:pPr>
              <w:tabs>
                <w:tab w:val="left" w:pos="810"/>
                <w:tab w:val="left" w:pos="2025"/>
                <w:tab w:val="center" w:pos="4986"/>
                <w:tab w:val="left" w:pos="7920"/>
                <w:tab w:val="left" w:pos="8895"/>
              </w:tabs>
              <w:suppressAutoHyphens/>
              <w:jc w:val="both"/>
              <w:rPr>
                <w:rFonts w:eastAsia="Times New Roman"/>
                <w:lang w:val="sr-Cyrl-RS"/>
              </w:rPr>
            </w:pPr>
            <w:proofErr w:type="spellStart"/>
            <w:r w:rsidRPr="00755BE7">
              <w:rPr>
                <w:b/>
              </w:rPr>
              <w:t>Ражено</w:t>
            </w:r>
            <w:proofErr w:type="spellEnd"/>
            <w:r w:rsidRPr="00755BE7">
              <w:rPr>
                <w:b/>
              </w:rPr>
              <w:t xml:space="preserve"> </w:t>
            </w:r>
            <w:proofErr w:type="spellStart"/>
            <w:r w:rsidRPr="00755BE7">
              <w:rPr>
                <w:b/>
              </w:rPr>
              <w:t>брашно</w:t>
            </w:r>
            <w:proofErr w:type="spellEnd"/>
            <w:r w:rsidRPr="00755BE7">
              <w:rPr>
                <w:b/>
                <w:lang w:val="sr-Cyrl-RS"/>
              </w:rPr>
              <w:t>,</w:t>
            </w:r>
            <w:r w:rsidRPr="00755BE7">
              <w:rPr>
                <w:b/>
              </w:rPr>
              <w:t xml:space="preserve"> 25/1</w:t>
            </w:r>
            <w:r>
              <w:rPr>
                <w:b/>
                <w:lang w:val="sr-Cyrl-RS"/>
              </w:rPr>
              <w:t xml:space="preserve"> - </w:t>
            </w:r>
            <w:r w:rsidRPr="008151FD">
              <w:rPr>
                <w:lang w:val="sr-Cyrl-RS"/>
              </w:rPr>
              <w:t>производ брашнасте структуре карактеристичне сивкасте боје; производ је својственог мириса и укуса; без присуства живих или мртвих инсеката, складишних штеточина, длака или измета глодара. Квалитет брашна се утврђује пробом.</w:t>
            </w:r>
          </w:p>
        </w:tc>
        <w:tc>
          <w:tcPr>
            <w:tcW w:w="1565" w:type="dxa"/>
            <w:tcBorders>
              <w:top w:val="single" w:sz="4" w:space="0" w:color="auto"/>
              <w:left w:val="single" w:sz="4" w:space="0" w:color="auto"/>
              <w:bottom w:val="single" w:sz="4" w:space="0" w:color="auto"/>
              <w:right w:val="single" w:sz="4" w:space="0" w:color="auto"/>
            </w:tcBorders>
          </w:tcPr>
          <w:p w14:paraId="15C13EA9" w14:textId="7777777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6E68797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37B8490"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C2EDA2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35B1D9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6E8111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7FE6ECD6"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49F3152"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0566C4E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18DA6DF" w14:textId="0A33EF0F"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389F227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7232790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8AB6A3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7FDA54E"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6C9391F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944701C"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03E022DF"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5916346"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2478BCF" w14:textId="48A67989" w:rsidR="00EF1CD6" w:rsidRDefault="0075684E"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w:t>
            </w:r>
          </w:p>
        </w:tc>
        <w:tc>
          <w:tcPr>
            <w:tcW w:w="1423" w:type="dxa"/>
            <w:tcBorders>
              <w:top w:val="single" w:sz="4" w:space="0" w:color="auto"/>
              <w:left w:val="single" w:sz="4" w:space="0" w:color="auto"/>
              <w:bottom w:val="single" w:sz="4" w:space="0" w:color="auto"/>
              <w:right w:val="single" w:sz="4" w:space="0" w:color="auto"/>
            </w:tcBorders>
          </w:tcPr>
          <w:p w14:paraId="2DCB5306"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6C3CEA50"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EF1CD6" w14:paraId="75C2F990"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3209D424"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p>
          <w:p w14:paraId="0D2217A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435EDA2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25EE8E2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2D42BA0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17435CC0"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480D8426"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3D35505A"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7687F14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214574F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31880AD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3E1C2F70" w14:textId="00A41360" w:rsidR="00EF1CD6" w:rsidRDefault="00EF1CD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4</w:t>
            </w:r>
            <w:r>
              <w:rPr>
                <w:rFonts w:eastAsia="Times New Roman"/>
                <w:b/>
              </w:rPr>
              <w:t>.</w:t>
            </w:r>
          </w:p>
        </w:tc>
        <w:tc>
          <w:tcPr>
            <w:tcW w:w="2334" w:type="dxa"/>
            <w:tcBorders>
              <w:top w:val="single" w:sz="4" w:space="0" w:color="auto"/>
              <w:left w:val="single" w:sz="4" w:space="0" w:color="auto"/>
              <w:bottom w:val="single" w:sz="4" w:space="0" w:color="auto"/>
              <w:right w:val="single" w:sz="4" w:space="0" w:color="auto"/>
            </w:tcBorders>
          </w:tcPr>
          <w:p w14:paraId="5A54A4AB" w14:textId="7782F56A" w:rsidR="00EF1CD6" w:rsidRDefault="00C47895" w:rsidP="00C47895">
            <w:pPr>
              <w:tabs>
                <w:tab w:val="left" w:pos="810"/>
                <w:tab w:val="left" w:pos="2025"/>
                <w:tab w:val="center" w:pos="4986"/>
                <w:tab w:val="left" w:pos="7920"/>
                <w:tab w:val="left" w:pos="8895"/>
              </w:tabs>
              <w:suppressAutoHyphens/>
              <w:jc w:val="both"/>
              <w:rPr>
                <w:rFonts w:eastAsia="Times New Roman"/>
                <w:lang w:val="sr-Cyrl-RS"/>
              </w:rPr>
            </w:pPr>
            <w:proofErr w:type="spellStart"/>
            <w:r w:rsidRPr="00755BE7">
              <w:rPr>
                <w:b/>
              </w:rPr>
              <w:t>Кукурузно</w:t>
            </w:r>
            <w:proofErr w:type="spellEnd"/>
            <w:r w:rsidRPr="00755BE7">
              <w:rPr>
                <w:b/>
              </w:rPr>
              <w:t xml:space="preserve"> </w:t>
            </w:r>
            <w:proofErr w:type="spellStart"/>
            <w:r w:rsidRPr="00755BE7">
              <w:rPr>
                <w:b/>
              </w:rPr>
              <w:t>брашно</w:t>
            </w:r>
            <w:proofErr w:type="spellEnd"/>
            <w:r w:rsidRPr="00755BE7">
              <w:rPr>
                <w:b/>
                <w:lang w:val="sr-Cyrl-RS"/>
              </w:rPr>
              <w:t>,</w:t>
            </w:r>
            <w:r w:rsidRPr="00755BE7">
              <w:rPr>
                <w:b/>
              </w:rPr>
              <w:t xml:space="preserve"> 0,75</w:t>
            </w:r>
            <w:r w:rsidRPr="00755BE7">
              <w:rPr>
                <w:b/>
                <w:lang w:val="sr-Cyrl-RS"/>
              </w:rPr>
              <w:t>; 5/1</w:t>
            </w:r>
            <w:r>
              <w:rPr>
                <w:lang w:val="sr-Cyrl-RS"/>
              </w:rPr>
              <w:t xml:space="preserve">- </w:t>
            </w:r>
            <w:r w:rsidRPr="008151FD">
              <w:rPr>
                <w:lang w:val="sr-Cyrl-RS"/>
              </w:rPr>
              <w:t>производ брашнасте структуре карактеристичне жуте боје; производ је својственог свежег мириса без трагова мириса плесни и ужеглости и укуса који је мало сладуњав и освежавајући. Опипом се осећају зрнасти делови - несмеју да се стварају грудвице; без присуства живих или мртвих инсеката, складишних штеточина, длака или измета глодара. Квалитет брашна се утврђује пробом кувања-печења.</w:t>
            </w:r>
          </w:p>
        </w:tc>
        <w:tc>
          <w:tcPr>
            <w:tcW w:w="1565" w:type="dxa"/>
            <w:tcBorders>
              <w:top w:val="single" w:sz="4" w:space="0" w:color="auto"/>
              <w:left w:val="single" w:sz="4" w:space="0" w:color="auto"/>
              <w:bottom w:val="single" w:sz="4" w:space="0" w:color="auto"/>
              <w:right w:val="single" w:sz="4" w:space="0" w:color="auto"/>
            </w:tcBorders>
          </w:tcPr>
          <w:p w14:paraId="7C3E0ACF" w14:textId="7777777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714E6A5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57DAB7BF"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D644D15"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5F17D6AB"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AF9287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C1B45D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56BE8EA0"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A04C9AA"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39A4D80"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05D89BB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64C62BF"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7331AD78" w14:textId="61DA7F24"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1E737A2F"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13DF0D9E"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55D2C9E5"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726380FE"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52A6585D"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4CE67F27"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074AE505"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4E58DE01"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1DEFF0C6"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7A0310E1"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69C477B5" w14:textId="77777777" w:rsidR="00C47895" w:rsidRDefault="00C47895" w:rsidP="003D6D8C">
            <w:pPr>
              <w:tabs>
                <w:tab w:val="left" w:pos="810"/>
                <w:tab w:val="left" w:pos="2025"/>
                <w:tab w:val="center" w:pos="4986"/>
                <w:tab w:val="left" w:pos="7920"/>
                <w:tab w:val="left" w:pos="8895"/>
              </w:tabs>
              <w:suppressAutoHyphens/>
              <w:jc w:val="center"/>
              <w:rPr>
                <w:rFonts w:eastAsia="Times New Roman"/>
              </w:rPr>
            </w:pPr>
          </w:p>
          <w:p w14:paraId="53D8C19D" w14:textId="62AB8970" w:rsidR="00EF1CD6" w:rsidRDefault="0091262E" w:rsidP="003D6D8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4</w:t>
            </w:r>
            <w:r w:rsidR="00EF1CD6">
              <w:rPr>
                <w:rFonts w:eastAsia="Times New Roman"/>
                <w:lang w:val="sr-Cyrl-RS"/>
              </w:rPr>
              <w:t>00</w:t>
            </w:r>
          </w:p>
        </w:tc>
        <w:tc>
          <w:tcPr>
            <w:tcW w:w="1423" w:type="dxa"/>
            <w:tcBorders>
              <w:top w:val="single" w:sz="4" w:space="0" w:color="auto"/>
              <w:left w:val="single" w:sz="4" w:space="0" w:color="auto"/>
              <w:bottom w:val="single" w:sz="4" w:space="0" w:color="auto"/>
              <w:right w:val="single" w:sz="4" w:space="0" w:color="auto"/>
            </w:tcBorders>
          </w:tcPr>
          <w:p w14:paraId="3D8888F7"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39FB38E8"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EF1CD6" w14:paraId="7386A7AE"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53ED0EFC"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p>
          <w:p w14:paraId="4864B52F"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5</w:t>
            </w:r>
            <w:r>
              <w:rPr>
                <w:rFonts w:eastAsia="Times New Roman"/>
                <w:b/>
              </w:rPr>
              <w:t>.</w:t>
            </w:r>
          </w:p>
        </w:tc>
        <w:tc>
          <w:tcPr>
            <w:tcW w:w="2334" w:type="dxa"/>
            <w:tcBorders>
              <w:top w:val="single" w:sz="4" w:space="0" w:color="auto"/>
              <w:left w:val="single" w:sz="4" w:space="0" w:color="auto"/>
              <w:bottom w:val="single" w:sz="4" w:space="0" w:color="auto"/>
              <w:right w:val="single" w:sz="4" w:space="0" w:color="auto"/>
            </w:tcBorders>
          </w:tcPr>
          <w:p w14:paraId="5A87AB88" w14:textId="7369DC9D" w:rsidR="00EF1CD6" w:rsidRDefault="00C47895" w:rsidP="00C47895">
            <w:pPr>
              <w:tabs>
                <w:tab w:val="left" w:pos="810"/>
                <w:tab w:val="left" w:pos="2025"/>
                <w:tab w:val="center" w:pos="4986"/>
                <w:tab w:val="left" w:pos="7920"/>
                <w:tab w:val="left" w:pos="8895"/>
              </w:tabs>
              <w:suppressAutoHyphens/>
              <w:jc w:val="both"/>
              <w:rPr>
                <w:rFonts w:eastAsia="Times New Roman"/>
                <w:lang w:val="sr-Cyrl-RS"/>
              </w:rPr>
            </w:pPr>
            <w:proofErr w:type="spellStart"/>
            <w:r w:rsidRPr="00755BE7">
              <w:rPr>
                <w:b/>
              </w:rPr>
              <w:t>Интегрално</w:t>
            </w:r>
            <w:proofErr w:type="spellEnd"/>
            <w:r w:rsidRPr="00755BE7">
              <w:rPr>
                <w:b/>
              </w:rPr>
              <w:t xml:space="preserve"> </w:t>
            </w:r>
            <w:proofErr w:type="spellStart"/>
            <w:r w:rsidRPr="00755BE7">
              <w:rPr>
                <w:b/>
              </w:rPr>
              <w:t>брашно</w:t>
            </w:r>
            <w:proofErr w:type="spellEnd"/>
            <w:r w:rsidRPr="00755BE7">
              <w:rPr>
                <w:b/>
                <w:lang w:val="sr-Cyrl-RS"/>
              </w:rPr>
              <w:t>,</w:t>
            </w:r>
            <w:r w:rsidRPr="00755BE7">
              <w:rPr>
                <w:b/>
              </w:rPr>
              <w:t xml:space="preserve"> 25/1</w:t>
            </w:r>
            <w:r>
              <w:rPr>
                <w:lang w:val="sr-Cyrl-RS"/>
              </w:rPr>
              <w:t xml:space="preserve"> - </w:t>
            </w:r>
            <w:r w:rsidRPr="003B5482">
              <w:rPr>
                <w:rFonts w:ascii="Times New Roman CYR" w:hAnsi="Times New Roman CYR"/>
                <w:lang w:val="sr-Cyrl-RS"/>
              </w:rPr>
              <w:t>Пшенично брашно (интегрално,</w:t>
            </w:r>
            <w:r>
              <w:rPr>
                <w:rFonts w:ascii="Times New Roman CYR" w:hAnsi="Times New Roman CYR"/>
                <w:lang w:val="sr-Cyrl-RS"/>
              </w:rPr>
              <w:t xml:space="preserve"> </w:t>
            </w:r>
            <w:r w:rsidRPr="003B5482">
              <w:rPr>
                <w:rFonts w:ascii="Times New Roman CYR" w:hAnsi="Times New Roman CYR"/>
                <w:lang w:val="sr-Cyrl-RS"/>
              </w:rPr>
              <w:lastRenderedPageBreak/>
              <w:t>полубело)</w:t>
            </w:r>
            <w:r>
              <w:rPr>
                <w:rFonts w:ascii="Times New Roman CYR" w:hAnsi="Times New Roman CYR"/>
                <w:lang w:val="sr-Cyrl-RS"/>
              </w:rPr>
              <w:t xml:space="preserve"> </w:t>
            </w:r>
            <w:r w:rsidRPr="003B5482">
              <w:rPr>
                <w:rFonts w:ascii="Times New Roman CYR" w:hAnsi="Times New Roman CYR"/>
                <w:lang w:val="sr-Cyrl-RS"/>
              </w:rPr>
              <w:t>пуномасни тостовани сојин лом,</w:t>
            </w:r>
            <w:r>
              <w:rPr>
                <w:rFonts w:ascii="Times New Roman CYR" w:hAnsi="Times New Roman CYR"/>
                <w:lang w:val="sr-Cyrl-RS"/>
              </w:rPr>
              <w:t xml:space="preserve"> </w:t>
            </w:r>
            <w:r w:rsidRPr="003B5482">
              <w:rPr>
                <w:rFonts w:ascii="Times New Roman CYR" w:hAnsi="Times New Roman CYR"/>
                <w:lang w:val="sr-Cyrl-RS"/>
              </w:rPr>
              <w:t>сојине пахуљице,</w:t>
            </w:r>
            <w:r>
              <w:rPr>
                <w:rFonts w:ascii="Times New Roman CYR" w:hAnsi="Times New Roman CYR"/>
                <w:lang w:val="sr-Cyrl-RS"/>
              </w:rPr>
              <w:t xml:space="preserve"> </w:t>
            </w:r>
            <w:r w:rsidRPr="003B5482">
              <w:rPr>
                <w:rFonts w:ascii="Times New Roman CYR" w:hAnsi="Times New Roman CYR"/>
                <w:lang w:val="sr-Cyrl-RS"/>
              </w:rPr>
              <w:t>пшеничне пахуљице,</w:t>
            </w:r>
            <w:r>
              <w:rPr>
                <w:rFonts w:ascii="Times New Roman CYR" w:hAnsi="Times New Roman CYR"/>
                <w:lang w:val="sr-Cyrl-RS"/>
              </w:rPr>
              <w:t xml:space="preserve"> </w:t>
            </w:r>
            <w:r w:rsidRPr="003B5482">
              <w:rPr>
                <w:rFonts w:ascii="Times New Roman CYR" w:hAnsi="Times New Roman CYR"/>
                <w:lang w:val="sr-Cyrl-RS"/>
              </w:rPr>
              <w:t>дехидрирано пшенично</w:t>
            </w:r>
            <w:r>
              <w:rPr>
                <w:rFonts w:ascii="Times New Roman CYR" w:hAnsi="Times New Roman CYR"/>
                <w:lang w:val="sr-Cyrl-RS"/>
              </w:rPr>
              <w:t xml:space="preserve"> </w:t>
            </w:r>
            <w:r w:rsidRPr="003B5482">
              <w:rPr>
                <w:rFonts w:ascii="Times New Roman CYR" w:hAnsi="Times New Roman CYR"/>
                <w:lang w:val="sr-Cyrl-RS"/>
              </w:rPr>
              <w:t>кисело тесто,</w:t>
            </w:r>
            <w:r>
              <w:rPr>
                <w:rFonts w:ascii="Times New Roman CYR" w:hAnsi="Times New Roman CYR"/>
                <w:lang w:val="sr-Cyrl-RS"/>
              </w:rPr>
              <w:t xml:space="preserve"> </w:t>
            </w:r>
            <w:r w:rsidRPr="003B5482">
              <w:rPr>
                <w:rFonts w:ascii="Times New Roman CYR" w:hAnsi="Times New Roman CYR"/>
                <w:lang w:val="sr-Cyrl-RS"/>
              </w:rPr>
              <w:t>глутен,</w:t>
            </w:r>
            <w:r>
              <w:rPr>
                <w:rFonts w:ascii="Times New Roman CYR" w:hAnsi="Times New Roman CYR"/>
                <w:lang w:val="sr-Cyrl-RS"/>
              </w:rPr>
              <w:t xml:space="preserve"> </w:t>
            </w:r>
            <w:r w:rsidRPr="003B5482">
              <w:rPr>
                <w:rFonts w:ascii="Times New Roman CYR" w:hAnsi="Times New Roman CYR"/>
                <w:lang w:val="sr-Cyrl-RS"/>
              </w:rPr>
              <w:t>декстоза,</w:t>
            </w:r>
            <w:r>
              <w:rPr>
                <w:rFonts w:ascii="Times New Roman CYR" w:hAnsi="Times New Roman CYR"/>
                <w:lang w:val="sr-Cyrl-RS"/>
              </w:rPr>
              <w:t xml:space="preserve"> </w:t>
            </w:r>
            <w:r w:rsidRPr="003B5482">
              <w:rPr>
                <w:rFonts w:ascii="Times New Roman CYR" w:hAnsi="Times New Roman CYR"/>
                <w:lang w:val="sr-Cyrl-RS"/>
              </w:rPr>
              <w:t>тостовано јечмено брашно</w:t>
            </w:r>
          </w:p>
        </w:tc>
        <w:tc>
          <w:tcPr>
            <w:tcW w:w="1565" w:type="dxa"/>
            <w:tcBorders>
              <w:top w:val="single" w:sz="4" w:space="0" w:color="auto"/>
              <w:left w:val="single" w:sz="4" w:space="0" w:color="auto"/>
              <w:bottom w:val="single" w:sz="4" w:space="0" w:color="auto"/>
              <w:right w:val="single" w:sz="4" w:space="0" w:color="auto"/>
            </w:tcBorders>
          </w:tcPr>
          <w:p w14:paraId="21CC69FB" w14:textId="7777777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4AC3F5F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A0A9967" w14:textId="3F4164C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6BC78070" w14:textId="77777777" w:rsidR="00C47895" w:rsidRDefault="00C47895" w:rsidP="00367BC4">
            <w:pPr>
              <w:tabs>
                <w:tab w:val="left" w:pos="810"/>
                <w:tab w:val="left" w:pos="2025"/>
                <w:tab w:val="center" w:pos="4986"/>
                <w:tab w:val="left" w:pos="7920"/>
                <w:tab w:val="left" w:pos="8895"/>
              </w:tabs>
              <w:suppressAutoHyphens/>
              <w:jc w:val="center"/>
              <w:rPr>
                <w:rFonts w:eastAsia="Times New Roman"/>
              </w:rPr>
            </w:pPr>
          </w:p>
          <w:p w14:paraId="43ABC861" w14:textId="5ABEFB9C" w:rsidR="00EF1CD6" w:rsidRDefault="0091262E"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2</w:t>
            </w:r>
            <w:r w:rsidR="0075684E">
              <w:rPr>
                <w:rFonts w:eastAsia="Times New Roman"/>
                <w:lang w:val="sr-Cyrl-RS"/>
              </w:rPr>
              <w:t>00</w:t>
            </w:r>
          </w:p>
        </w:tc>
        <w:tc>
          <w:tcPr>
            <w:tcW w:w="1423" w:type="dxa"/>
            <w:tcBorders>
              <w:top w:val="single" w:sz="4" w:space="0" w:color="auto"/>
              <w:left w:val="single" w:sz="4" w:space="0" w:color="auto"/>
              <w:bottom w:val="single" w:sz="4" w:space="0" w:color="auto"/>
              <w:right w:val="single" w:sz="4" w:space="0" w:color="auto"/>
            </w:tcBorders>
          </w:tcPr>
          <w:p w14:paraId="3033016A"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2FCA009F"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EF1CD6" w14:paraId="40F9AC7F"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0FDBA8D6" w14:textId="77777777"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p>
          <w:p w14:paraId="0BE3754E"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221055F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00BD4E7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712CAED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432B3546"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16390FDF" w14:textId="77777777" w:rsidR="00C47895" w:rsidRDefault="00C47895" w:rsidP="00367BC4">
            <w:pPr>
              <w:tabs>
                <w:tab w:val="left" w:pos="810"/>
                <w:tab w:val="left" w:pos="2025"/>
                <w:tab w:val="center" w:pos="4986"/>
                <w:tab w:val="left" w:pos="7920"/>
                <w:tab w:val="left" w:pos="8895"/>
              </w:tabs>
              <w:suppressAutoHyphens/>
              <w:jc w:val="center"/>
              <w:rPr>
                <w:rFonts w:eastAsia="Times New Roman"/>
                <w:b/>
                <w:lang w:val="sr-Cyrl-RS"/>
              </w:rPr>
            </w:pPr>
          </w:p>
          <w:p w14:paraId="78E8DF7F" w14:textId="6BA78F80" w:rsidR="00EF1CD6" w:rsidRDefault="00EF1CD6"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6.</w:t>
            </w:r>
          </w:p>
        </w:tc>
        <w:tc>
          <w:tcPr>
            <w:tcW w:w="2334" w:type="dxa"/>
            <w:tcBorders>
              <w:top w:val="single" w:sz="4" w:space="0" w:color="auto"/>
              <w:left w:val="single" w:sz="4" w:space="0" w:color="auto"/>
              <w:bottom w:val="single" w:sz="4" w:space="0" w:color="auto"/>
              <w:right w:val="single" w:sz="4" w:space="0" w:color="auto"/>
            </w:tcBorders>
          </w:tcPr>
          <w:p w14:paraId="18D30F76" w14:textId="7FB6968E" w:rsidR="00EF1CD6" w:rsidRDefault="00C47895" w:rsidP="00C47895">
            <w:pPr>
              <w:tabs>
                <w:tab w:val="left" w:pos="1185"/>
                <w:tab w:val="left" w:pos="1350"/>
              </w:tabs>
              <w:suppressAutoHyphens/>
              <w:jc w:val="both"/>
              <w:rPr>
                <w:rFonts w:eastAsia="Times New Roman"/>
                <w:lang w:val="sr-Cyrl-RS"/>
              </w:rPr>
            </w:pPr>
            <w:proofErr w:type="spellStart"/>
            <w:r w:rsidRPr="00755BE7">
              <w:rPr>
                <w:b/>
              </w:rPr>
              <w:t>Макарона</w:t>
            </w:r>
            <w:proofErr w:type="spellEnd"/>
            <w:r w:rsidRPr="00755BE7">
              <w:rPr>
                <w:b/>
              </w:rPr>
              <w:t xml:space="preserve"> </w:t>
            </w:r>
            <w:proofErr w:type="spellStart"/>
            <w:r w:rsidRPr="00755BE7">
              <w:rPr>
                <w:b/>
              </w:rPr>
              <w:t>цевчица</w:t>
            </w:r>
            <w:proofErr w:type="spellEnd"/>
            <w:r w:rsidRPr="00755BE7">
              <w:rPr>
                <w:b/>
              </w:rPr>
              <w:t xml:space="preserve"> </w:t>
            </w:r>
            <w:r w:rsidRPr="00755BE7">
              <w:rPr>
                <w:b/>
                <w:lang w:val="sr-Cyrl-RS"/>
              </w:rPr>
              <w:t>0,4</w:t>
            </w:r>
            <w:r>
              <w:rPr>
                <w:lang w:val="sr-Cyrl-RS"/>
              </w:rPr>
              <w:t>-</w:t>
            </w:r>
            <w:r w:rsidRPr="008151FD">
              <w:rPr>
                <w:lang w:val="sr-Cyrl-RS"/>
              </w:rPr>
              <w:t xml:space="preserve"> производ карактеристичног изгледа у виду цевчица или гркљанчића;</w:t>
            </w:r>
            <w:r w:rsidRPr="00F46D45">
              <w:rPr>
                <w:rFonts w:ascii="Times New Roman CYR" w:eastAsiaTheme="minorHAnsi" w:hAnsi="Times New Roman CYR" w:cstheme="minorBidi"/>
                <w:lang w:val="sr-Cyrl-RS"/>
              </w:rPr>
              <w:t xml:space="preserve"> Макарона –цевчица,</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правилног облика,</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светло жуте боје,</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без страних примеса.</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Лом цевчица минималан.</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Приликом кувања производ фино набубри и не распада се.</w:t>
            </w:r>
          </w:p>
        </w:tc>
        <w:tc>
          <w:tcPr>
            <w:tcW w:w="1565" w:type="dxa"/>
            <w:tcBorders>
              <w:top w:val="single" w:sz="4" w:space="0" w:color="auto"/>
              <w:left w:val="single" w:sz="4" w:space="0" w:color="auto"/>
              <w:bottom w:val="single" w:sz="4" w:space="0" w:color="auto"/>
              <w:right w:val="single" w:sz="4" w:space="0" w:color="auto"/>
            </w:tcBorders>
          </w:tcPr>
          <w:p w14:paraId="7404F350" w14:textId="77777777"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1A6A551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0BCC550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06EF0B7"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4B47801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6DB8C7E"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6C0040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15C7601F"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7CF72EE8" w14:textId="7F6661EB"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701B6EE1"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41049474"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4D55E023"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60A13F48"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606EF26D"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7BDE7CA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2EEB0A59" w14:textId="77777777" w:rsidR="00C47895" w:rsidRDefault="00C47895" w:rsidP="00367BC4">
            <w:pPr>
              <w:tabs>
                <w:tab w:val="left" w:pos="810"/>
                <w:tab w:val="left" w:pos="2025"/>
                <w:tab w:val="center" w:pos="4986"/>
                <w:tab w:val="left" w:pos="7920"/>
                <w:tab w:val="left" w:pos="8895"/>
              </w:tabs>
              <w:suppressAutoHyphens/>
              <w:jc w:val="center"/>
              <w:rPr>
                <w:rFonts w:eastAsia="Times New Roman"/>
                <w:lang w:val="sr-Cyrl-RS"/>
              </w:rPr>
            </w:pPr>
          </w:p>
          <w:p w14:paraId="31CF7B62" w14:textId="21615AF4" w:rsidR="00EF1CD6" w:rsidRDefault="00EF1CD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423" w:type="dxa"/>
            <w:tcBorders>
              <w:top w:val="single" w:sz="4" w:space="0" w:color="auto"/>
              <w:left w:val="single" w:sz="4" w:space="0" w:color="auto"/>
              <w:bottom w:val="single" w:sz="4" w:space="0" w:color="auto"/>
              <w:right w:val="single" w:sz="4" w:space="0" w:color="auto"/>
            </w:tcBorders>
          </w:tcPr>
          <w:p w14:paraId="7FBD373D"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18FD1ACB" w14:textId="77777777" w:rsidR="00EF1CD6" w:rsidRDefault="00EF1CD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6BEDD28E"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455B5A4E"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7633551B"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149FDA16"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2E309841"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57985845"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5CA437D4" w14:textId="194DC55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2334" w:type="dxa"/>
            <w:shd w:val="clear" w:color="auto" w:fill="auto"/>
          </w:tcPr>
          <w:p w14:paraId="22FEA386" w14:textId="0E9896CE" w:rsidR="00C47895" w:rsidRDefault="00C47895" w:rsidP="00C47895">
            <w:pPr>
              <w:tabs>
                <w:tab w:val="left" w:pos="1185"/>
                <w:tab w:val="left" w:pos="1350"/>
              </w:tabs>
              <w:suppressAutoHyphens/>
              <w:jc w:val="both"/>
              <w:rPr>
                <w:rFonts w:eastAsia="Times New Roman"/>
                <w:lang w:val="sr-Cyrl-RS"/>
              </w:rPr>
            </w:pPr>
            <w:proofErr w:type="spellStart"/>
            <w:r w:rsidRPr="00755BE7">
              <w:rPr>
                <w:b/>
              </w:rPr>
              <w:t>Шпагет</w:t>
            </w:r>
            <w:proofErr w:type="spellEnd"/>
            <w:r w:rsidRPr="00755BE7">
              <w:rPr>
                <w:b/>
                <w:lang w:val="sr-Cyrl-RS"/>
              </w:rPr>
              <w:t xml:space="preserve">е витимизиране </w:t>
            </w:r>
            <w:r w:rsidRPr="00755BE7">
              <w:rPr>
                <w:b/>
              </w:rPr>
              <w:t>0,</w:t>
            </w:r>
            <w:r w:rsidRPr="00755BE7">
              <w:rPr>
                <w:b/>
                <w:lang w:val="sr-Cyrl-RS"/>
              </w:rPr>
              <w:t>4</w:t>
            </w:r>
            <w:r>
              <w:t xml:space="preserve"> </w:t>
            </w:r>
            <w:r>
              <w:rPr>
                <w:lang w:val="sr-Cyrl-RS"/>
              </w:rPr>
              <w:t xml:space="preserve">- </w:t>
            </w:r>
            <w:r w:rsidRPr="008151FD">
              <w:rPr>
                <w:lang w:val="sr-Cyrl-RS"/>
              </w:rPr>
              <w:t xml:space="preserve">су издуженог облика у виду </w:t>
            </w:r>
            <w:proofErr w:type="gramStart"/>
            <w:r w:rsidRPr="008151FD">
              <w:rPr>
                <w:lang w:val="sr-Cyrl-RS"/>
              </w:rPr>
              <w:t>танких  штапића</w:t>
            </w:r>
            <w:proofErr w:type="gramEnd"/>
            <w:r>
              <w:rPr>
                <w:lang w:val="sr-Cyrl-RS"/>
              </w:rPr>
              <w:t xml:space="preserve">, </w:t>
            </w:r>
            <w:r>
              <w:rPr>
                <w:rFonts w:ascii="Times New Roman CYR" w:eastAsiaTheme="minorHAnsi" w:hAnsi="Times New Roman CYR" w:cstheme="minorBidi"/>
                <w:lang w:val="sr-Cyrl-RS"/>
              </w:rPr>
              <w:t>ш</w:t>
            </w:r>
            <w:r w:rsidRPr="00F46D45">
              <w:rPr>
                <w:rFonts w:ascii="Times New Roman CYR" w:eastAsiaTheme="minorHAnsi" w:hAnsi="Times New Roman CYR" w:cstheme="minorBidi"/>
                <w:lang w:val="sr-Cyrl-RS"/>
              </w:rPr>
              <w:t xml:space="preserve">пагете су правилног </w:t>
            </w:r>
            <w:r>
              <w:rPr>
                <w:rFonts w:ascii="Times New Roman CYR" w:eastAsiaTheme="minorHAnsi" w:hAnsi="Times New Roman CYR" w:cstheme="minorBidi"/>
                <w:lang w:val="sr-Cyrl-RS"/>
              </w:rPr>
              <w:t>облика</w:t>
            </w:r>
            <w:r w:rsidRPr="00F46D45">
              <w:rPr>
                <w:rFonts w:ascii="Times New Roman CYR" w:eastAsiaTheme="minorHAnsi" w:hAnsi="Times New Roman CYR" w:cstheme="minorBidi"/>
                <w:lang w:val="sr-Cyrl-RS"/>
              </w:rPr>
              <w:t>,</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без ломова.</w:t>
            </w:r>
            <w:r>
              <w:rPr>
                <w:rFonts w:ascii="Times New Roman CYR" w:eastAsiaTheme="minorHAnsi" w:hAnsi="Times New Roman CYR" w:cstheme="minorBidi"/>
                <w:lang w:val="sr-Cyrl-RS"/>
              </w:rPr>
              <w:t xml:space="preserve"> </w:t>
            </w:r>
            <w:r w:rsidRPr="00F46D45">
              <w:rPr>
                <w:rFonts w:ascii="Times New Roman CYR" w:eastAsiaTheme="minorHAnsi" w:hAnsi="Times New Roman CYR" w:cstheme="minorBidi"/>
                <w:lang w:val="sr-Cyrl-RS"/>
              </w:rPr>
              <w:t>Приликом кувања фино набубре и не распадају се.</w:t>
            </w:r>
          </w:p>
        </w:tc>
        <w:tc>
          <w:tcPr>
            <w:tcW w:w="1565" w:type="dxa"/>
            <w:tcBorders>
              <w:top w:val="single" w:sz="4" w:space="0" w:color="auto"/>
              <w:left w:val="single" w:sz="4" w:space="0" w:color="auto"/>
              <w:bottom w:val="single" w:sz="4" w:space="0" w:color="auto"/>
              <w:right w:val="single" w:sz="4" w:space="0" w:color="auto"/>
            </w:tcBorders>
          </w:tcPr>
          <w:p w14:paraId="1DD4078D"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4E229D7E"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35A8EB07"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2912CD4E"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285CAC23"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0EF8894A"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6A3264B7" w14:textId="06448D9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6FE3EF84"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4152561D"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3949174D"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28970013"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1D849873"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2A4EBF09" w14:textId="43EAB092"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423" w:type="dxa"/>
            <w:tcBorders>
              <w:top w:val="single" w:sz="4" w:space="0" w:color="auto"/>
              <w:left w:val="single" w:sz="4" w:space="0" w:color="auto"/>
              <w:bottom w:val="single" w:sz="4" w:space="0" w:color="auto"/>
              <w:right w:val="single" w:sz="4" w:space="0" w:color="auto"/>
            </w:tcBorders>
          </w:tcPr>
          <w:p w14:paraId="2A038E18"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656EEFAE"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254669C8"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1DB38474"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0381A408"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54321BDD"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0EFCE438"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0AED1B27" w14:textId="2163DC08"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p>
        </w:tc>
        <w:tc>
          <w:tcPr>
            <w:tcW w:w="2334" w:type="dxa"/>
            <w:tcBorders>
              <w:top w:val="single" w:sz="4" w:space="0" w:color="auto"/>
              <w:left w:val="single" w:sz="4" w:space="0" w:color="auto"/>
              <w:bottom w:val="single" w:sz="4" w:space="0" w:color="auto"/>
              <w:right w:val="single" w:sz="4" w:space="0" w:color="auto"/>
            </w:tcBorders>
          </w:tcPr>
          <w:p w14:paraId="453765CF" w14:textId="55C7909E" w:rsidR="00C47895" w:rsidRDefault="00C47895" w:rsidP="00C47895">
            <w:pPr>
              <w:tabs>
                <w:tab w:val="left" w:pos="1185"/>
                <w:tab w:val="left" w:pos="1350"/>
              </w:tabs>
              <w:suppressAutoHyphens/>
              <w:jc w:val="both"/>
              <w:rPr>
                <w:rFonts w:eastAsia="Times New Roman"/>
                <w:lang w:val="sr-Cyrl-RS"/>
              </w:rPr>
            </w:pPr>
            <w:r w:rsidRPr="009D392C">
              <w:rPr>
                <w:b/>
                <w:lang w:val="sr-Cyrl-RS"/>
              </w:rPr>
              <w:t>Хељдино брашно</w:t>
            </w:r>
            <w:r w:rsidRPr="009D392C">
              <w:rPr>
                <w:lang w:val="sr-Cyrl-RS"/>
              </w:rPr>
              <w:t xml:space="preserve"> – производ добијен</w:t>
            </w:r>
            <w:r>
              <w:rPr>
                <w:lang w:val="sr-Cyrl-RS"/>
              </w:rPr>
              <w:t xml:space="preserve"> </w:t>
            </w:r>
            <w:r w:rsidRPr="009D392C">
              <w:rPr>
                <w:lang w:val="sr-Cyrl-RS"/>
              </w:rPr>
              <w:t xml:space="preserve">млевењем целог зрна хељде, брашно је сивкасто беле боје, без грудвица, без страних примеса. Пакује се у трослојним натрон врећема, паковање </w:t>
            </w:r>
            <w:r w:rsidRPr="009D392C">
              <w:rPr>
                <w:lang w:val="sr-Cyrl-RS"/>
              </w:rPr>
              <w:lastRenderedPageBreak/>
              <w:t>25/1. Производ је уредно деклараисан, домаће производње.</w:t>
            </w:r>
          </w:p>
        </w:tc>
        <w:tc>
          <w:tcPr>
            <w:tcW w:w="1565" w:type="dxa"/>
            <w:tcBorders>
              <w:top w:val="single" w:sz="4" w:space="0" w:color="auto"/>
              <w:left w:val="single" w:sz="4" w:space="0" w:color="auto"/>
              <w:bottom w:val="single" w:sz="4" w:space="0" w:color="auto"/>
              <w:right w:val="single" w:sz="4" w:space="0" w:color="auto"/>
            </w:tcBorders>
          </w:tcPr>
          <w:p w14:paraId="79498A57"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19BB9093"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3E8B8DED"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7C55A839"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5712DA0C"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154D2B23" w14:textId="7D238784"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0DA9CD18"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67C18081"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0FDD7846"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606592E7"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4C7C972F" w14:textId="3E5BBCC4" w:rsidR="00C47895" w:rsidRPr="0091262E" w:rsidRDefault="00C47895" w:rsidP="00C47895">
            <w:pPr>
              <w:tabs>
                <w:tab w:val="left" w:pos="810"/>
                <w:tab w:val="left" w:pos="2025"/>
                <w:tab w:val="center" w:pos="4986"/>
                <w:tab w:val="left" w:pos="7920"/>
                <w:tab w:val="left" w:pos="8895"/>
              </w:tabs>
              <w:suppressAutoHyphens/>
              <w:jc w:val="center"/>
              <w:rPr>
                <w:rFonts w:eastAsia="Times New Roman"/>
              </w:rPr>
            </w:pPr>
            <w:r>
              <w:rPr>
                <w:rFonts w:eastAsia="Times New Roman"/>
              </w:rPr>
              <w:t>2</w:t>
            </w:r>
          </w:p>
        </w:tc>
        <w:tc>
          <w:tcPr>
            <w:tcW w:w="1423" w:type="dxa"/>
            <w:tcBorders>
              <w:top w:val="single" w:sz="4" w:space="0" w:color="auto"/>
              <w:left w:val="single" w:sz="4" w:space="0" w:color="auto"/>
              <w:bottom w:val="single" w:sz="4" w:space="0" w:color="auto"/>
              <w:right w:val="single" w:sz="4" w:space="0" w:color="auto"/>
            </w:tcBorders>
          </w:tcPr>
          <w:p w14:paraId="62C0CC20"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1963D09A"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58AA252A"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1954DC39"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36E418F4"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679143E2" w14:textId="70BA51E1"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9.</w:t>
            </w:r>
          </w:p>
        </w:tc>
        <w:tc>
          <w:tcPr>
            <w:tcW w:w="2334" w:type="dxa"/>
            <w:tcBorders>
              <w:top w:val="single" w:sz="4" w:space="0" w:color="auto"/>
              <w:left w:val="single" w:sz="4" w:space="0" w:color="auto"/>
              <w:bottom w:val="single" w:sz="4" w:space="0" w:color="auto"/>
              <w:right w:val="single" w:sz="4" w:space="0" w:color="auto"/>
            </w:tcBorders>
          </w:tcPr>
          <w:p w14:paraId="4AE61263" w14:textId="24D8FCF2" w:rsidR="00C47895" w:rsidRDefault="00C47895" w:rsidP="00C47895">
            <w:pPr>
              <w:tabs>
                <w:tab w:val="left" w:pos="1185"/>
                <w:tab w:val="left" w:pos="1350"/>
              </w:tabs>
              <w:suppressAutoHyphens/>
              <w:jc w:val="both"/>
              <w:rPr>
                <w:rFonts w:eastAsia="Times New Roman"/>
                <w:lang w:val="sr-Cyrl-RS"/>
              </w:rPr>
            </w:pPr>
            <w:proofErr w:type="spellStart"/>
            <w:r w:rsidRPr="00755BE7">
              <w:rPr>
                <w:b/>
              </w:rPr>
              <w:t>Фида</w:t>
            </w:r>
            <w:proofErr w:type="spellEnd"/>
            <w:r w:rsidRPr="00755BE7">
              <w:rPr>
                <w:b/>
                <w:lang w:val="sr-Cyrl-RS"/>
              </w:rPr>
              <w:t xml:space="preserve"> 0,4</w:t>
            </w:r>
            <w:r>
              <w:rPr>
                <w:lang w:val="sr-Cyrl-RS"/>
              </w:rPr>
              <w:t xml:space="preserve"> - </w:t>
            </w:r>
            <w:r w:rsidRPr="008151FD">
              <w:rPr>
                <w:lang w:val="sr-Cyrl-RS"/>
              </w:rPr>
              <w:t>има спирални облик врло танких штапића, звездица, слова и сл.</w:t>
            </w:r>
          </w:p>
        </w:tc>
        <w:tc>
          <w:tcPr>
            <w:tcW w:w="1565" w:type="dxa"/>
            <w:tcBorders>
              <w:top w:val="single" w:sz="4" w:space="0" w:color="auto"/>
              <w:left w:val="single" w:sz="4" w:space="0" w:color="auto"/>
              <w:bottom w:val="single" w:sz="4" w:space="0" w:color="auto"/>
              <w:right w:val="single" w:sz="4" w:space="0" w:color="auto"/>
            </w:tcBorders>
          </w:tcPr>
          <w:p w14:paraId="775C3F45"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668BD2E4"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6719C8F0"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28F43C12" w14:textId="1D267316"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73339F7B"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50F561EB"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3CB137B6" w14:textId="1E7A32A3"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3</w:t>
            </w:r>
            <w:r>
              <w:rPr>
                <w:rFonts w:eastAsia="Times New Roman"/>
                <w:lang w:val="sr-Cyrl-RS"/>
              </w:rPr>
              <w:t>0</w:t>
            </w:r>
          </w:p>
        </w:tc>
        <w:tc>
          <w:tcPr>
            <w:tcW w:w="1423" w:type="dxa"/>
            <w:tcBorders>
              <w:top w:val="single" w:sz="4" w:space="0" w:color="auto"/>
              <w:left w:val="single" w:sz="4" w:space="0" w:color="auto"/>
              <w:bottom w:val="single" w:sz="4" w:space="0" w:color="auto"/>
              <w:right w:val="single" w:sz="4" w:space="0" w:color="auto"/>
            </w:tcBorders>
          </w:tcPr>
          <w:p w14:paraId="75B30B4B"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70C535B4"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66A9F700"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12608FF5"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1D7F595C"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10.</w:t>
            </w:r>
          </w:p>
        </w:tc>
        <w:tc>
          <w:tcPr>
            <w:tcW w:w="2334" w:type="dxa"/>
            <w:tcBorders>
              <w:top w:val="single" w:sz="4" w:space="0" w:color="auto"/>
              <w:left w:val="single" w:sz="4" w:space="0" w:color="auto"/>
              <w:bottom w:val="single" w:sz="4" w:space="0" w:color="auto"/>
              <w:right w:val="single" w:sz="4" w:space="0" w:color="auto"/>
            </w:tcBorders>
          </w:tcPr>
          <w:p w14:paraId="3993F078" w14:textId="48D9239D" w:rsidR="00C47895" w:rsidRDefault="00C47895" w:rsidP="00C47895">
            <w:pPr>
              <w:tabs>
                <w:tab w:val="left" w:pos="1185"/>
                <w:tab w:val="left" w:pos="1350"/>
              </w:tabs>
              <w:suppressAutoHyphens/>
              <w:jc w:val="both"/>
              <w:rPr>
                <w:rFonts w:eastAsia="Times New Roman"/>
                <w:lang w:val="sr-Cyrl-RS"/>
              </w:rPr>
            </w:pPr>
            <w:r w:rsidRPr="00755BE7">
              <w:rPr>
                <w:b/>
                <w:lang w:val="sr-Cyrl-RS"/>
              </w:rPr>
              <w:t>Адитив за пекарство, 10/1</w:t>
            </w:r>
            <w:r>
              <w:rPr>
                <w:lang w:val="sr-Cyrl-RS"/>
              </w:rPr>
              <w:t xml:space="preserve"> - </w:t>
            </w:r>
            <w:r w:rsidRPr="003B5482">
              <w:rPr>
                <w:rFonts w:ascii="Times New Roman CYR" w:hAnsi="Times New Roman CYR"/>
                <w:lang w:val="sr-Cyrl-RS"/>
              </w:rPr>
              <w:t>пшенично брашно,</w:t>
            </w:r>
            <w:r>
              <w:rPr>
                <w:rFonts w:ascii="Times New Roman CYR" w:hAnsi="Times New Roman CYR"/>
                <w:lang w:val="sr-Cyrl-RS"/>
              </w:rPr>
              <w:t xml:space="preserve"> </w:t>
            </w:r>
            <w:r w:rsidRPr="003B5482">
              <w:rPr>
                <w:rFonts w:ascii="Times New Roman CYR" w:hAnsi="Times New Roman CYR"/>
                <w:lang w:val="sr-Cyrl-RS"/>
              </w:rPr>
              <w:t>Е472,</w:t>
            </w:r>
            <w:r>
              <w:rPr>
                <w:rFonts w:ascii="Times New Roman CYR" w:hAnsi="Times New Roman CYR"/>
                <w:lang w:val="sr-Cyrl-RS"/>
              </w:rPr>
              <w:t xml:space="preserve"> </w:t>
            </w:r>
            <w:r w:rsidRPr="003B5482">
              <w:rPr>
                <w:rFonts w:ascii="Times New Roman CYR" w:hAnsi="Times New Roman CYR"/>
                <w:lang w:val="sr-Cyrl-RS"/>
              </w:rPr>
              <w:t>Е300,ензими</w:t>
            </w:r>
            <w:r>
              <w:rPr>
                <w:rFonts w:ascii="Times New Roman CYR" w:hAnsi="Times New Roman CYR"/>
                <w:lang w:val="sr-Cyrl-RS"/>
              </w:rPr>
              <w:t xml:space="preserve"> </w:t>
            </w:r>
            <w:r w:rsidRPr="003B5482">
              <w:rPr>
                <w:rFonts w:ascii="Times New Roman CYR" w:hAnsi="Times New Roman CYR"/>
                <w:lang w:val="sr-Cyrl-RS"/>
              </w:rPr>
              <w:t>(амилаза,</w:t>
            </w:r>
            <w:r>
              <w:rPr>
                <w:rFonts w:ascii="Times New Roman CYR" w:hAnsi="Times New Roman CYR"/>
                <w:lang w:val="sr-Cyrl-RS"/>
              </w:rPr>
              <w:t xml:space="preserve"> </w:t>
            </w:r>
            <w:r w:rsidRPr="003B5482">
              <w:rPr>
                <w:rFonts w:ascii="Times New Roman CYR" w:hAnsi="Times New Roman CYR"/>
                <w:lang w:val="sr-Cyrl-RS"/>
              </w:rPr>
              <w:t>липаза</w:t>
            </w:r>
            <w:r>
              <w:rPr>
                <w:rFonts w:ascii="Times New Roman CYR" w:hAnsi="Times New Roman CYR"/>
                <w:lang w:val="sr-Cyrl-RS"/>
              </w:rPr>
              <w:t>)</w:t>
            </w:r>
          </w:p>
        </w:tc>
        <w:tc>
          <w:tcPr>
            <w:tcW w:w="1565" w:type="dxa"/>
            <w:tcBorders>
              <w:top w:val="single" w:sz="4" w:space="0" w:color="auto"/>
              <w:left w:val="single" w:sz="4" w:space="0" w:color="auto"/>
              <w:bottom w:val="single" w:sz="4" w:space="0" w:color="auto"/>
              <w:right w:val="single" w:sz="4" w:space="0" w:color="auto"/>
            </w:tcBorders>
          </w:tcPr>
          <w:p w14:paraId="7B7D0175"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7EC19DF8"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p w14:paraId="05ADEBDB" w14:textId="4D382A75"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0A7A6557" w14:textId="77777777" w:rsidR="00C47895" w:rsidRDefault="00C47895" w:rsidP="00C47895">
            <w:pPr>
              <w:tabs>
                <w:tab w:val="left" w:pos="810"/>
                <w:tab w:val="left" w:pos="2025"/>
                <w:tab w:val="center" w:pos="4986"/>
                <w:tab w:val="left" w:pos="7920"/>
                <w:tab w:val="left" w:pos="8895"/>
              </w:tabs>
              <w:suppressAutoHyphens/>
              <w:jc w:val="center"/>
              <w:rPr>
                <w:rFonts w:eastAsia="Times New Roman"/>
              </w:rPr>
            </w:pPr>
          </w:p>
          <w:p w14:paraId="7C3DD7E5" w14:textId="64D640A2"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150</w:t>
            </w:r>
          </w:p>
        </w:tc>
        <w:tc>
          <w:tcPr>
            <w:tcW w:w="1423" w:type="dxa"/>
            <w:tcBorders>
              <w:top w:val="single" w:sz="4" w:space="0" w:color="auto"/>
              <w:left w:val="single" w:sz="4" w:space="0" w:color="auto"/>
              <w:bottom w:val="single" w:sz="4" w:space="0" w:color="auto"/>
              <w:right w:val="single" w:sz="4" w:space="0" w:color="auto"/>
            </w:tcBorders>
          </w:tcPr>
          <w:p w14:paraId="6B9053E4"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1AEF3AA8"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5DB0DAAD"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2175AF24"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338FEE46"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3867B66E"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75400581"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4C78D8ED"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1717A543"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073F92AD"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3ACCC062" w14:textId="012BC560"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11.</w:t>
            </w:r>
          </w:p>
        </w:tc>
        <w:tc>
          <w:tcPr>
            <w:tcW w:w="2334" w:type="dxa"/>
            <w:tcBorders>
              <w:top w:val="single" w:sz="4" w:space="0" w:color="auto"/>
              <w:left w:val="single" w:sz="4" w:space="0" w:color="auto"/>
              <w:bottom w:val="single" w:sz="4" w:space="0" w:color="auto"/>
              <w:right w:val="single" w:sz="4" w:space="0" w:color="auto"/>
            </w:tcBorders>
          </w:tcPr>
          <w:p w14:paraId="5BFD544E" w14:textId="3FC54DE7" w:rsidR="00C47895" w:rsidRPr="00C47895" w:rsidRDefault="00C47895" w:rsidP="00C47895">
            <w:pPr>
              <w:tabs>
                <w:tab w:val="left" w:pos="1185"/>
                <w:tab w:val="left" w:pos="1350"/>
              </w:tabs>
              <w:suppressAutoHyphens/>
              <w:jc w:val="both"/>
              <w:rPr>
                <w:rFonts w:eastAsia="Times New Roman"/>
                <w:b/>
                <w:lang w:val="sr-Cyrl-RS"/>
              </w:rPr>
            </w:pPr>
            <w:r w:rsidRPr="00C47895">
              <w:rPr>
                <w:rFonts w:eastAsia="Times New Roman"/>
                <w:b/>
                <w:lang w:val="sr-Cyrl-RS"/>
              </w:rPr>
              <w:t>Смеша за пекарство ,,</w:t>
            </w:r>
            <w:proofErr w:type="spellStart"/>
            <w:r w:rsidRPr="00C47895">
              <w:rPr>
                <w:rFonts w:eastAsia="Times New Roman"/>
                <w:b/>
              </w:rPr>
              <w:t>Izy</w:t>
            </w:r>
            <w:proofErr w:type="spellEnd"/>
            <w:r w:rsidRPr="00C47895">
              <w:rPr>
                <w:rFonts w:eastAsia="Times New Roman"/>
                <w:b/>
              </w:rPr>
              <w:t xml:space="preserve"> </w:t>
            </w:r>
            <w:proofErr w:type="spellStart"/>
            <w:r w:rsidRPr="00C47895">
              <w:rPr>
                <w:rFonts w:eastAsia="Times New Roman"/>
                <w:b/>
              </w:rPr>
              <w:t>trijumf</w:t>
            </w:r>
            <w:proofErr w:type="spellEnd"/>
            <w:r w:rsidRPr="00C47895">
              <w:rPr>
                <w:rFonts w:eastAsia="Times New Roman"/>
                <w:b/>
                <w:lang w:val="sr-Cyrl-RS"/>
              </w:rPr>
              <w:t>''</w:t>
            </w:r>
            <w:r>
              <w:rPr>
                <w:rFonts w:eastAsia="Times New Roman"/>
                <w:b/>
              </w:rPr>
              <w:t xml:space="preserve"> </w:t>
            </w:r>
            <w:r>
              <w:rPr>
                <w:rFonts w:eastAsia="Times New Roman"/>
                <w:b/>
                <w:lang w:val="sr-Cyrl-RS"/>
              </w:rPr>
              <w:t xml:space="preserve">– </w:t>
            </w:r>
            <w:r w:rsidRPr="00C47895">
              <w:rPr>
                <w:rFonts w:eastAsia="Times New Roman"/>
                <w:lang w:val="sr-Cyrl-RS"/>
              </w:rPr>
              <w:t>садржи</w:t>
            </w:r>
            <w:r>
              <w:rPr>
                <w:rFonts w:eastAsia="Times New Roman"/>
                <w:lang w:val="sr-Cyrl-RS"/>
              </w:rPr>
              <w:t xml:space="preserve"> пшенично брашно (</w:t>
            </w:r>
            <w:r w:rsidR="00E7442C">
              <w:rPr>
                <w:rFonts w:eastAsia="Times New Roman"/>
                <w:lang w:val="sr-Cyrl-RS"/>
              </w:rPr>
              <w:t>интегрално, полубело), пуномасни тостовани сојин лом, сојине пахуљице, пченичне пахуљице, дехидрирано пшенично кисело тесто, глутен, декстозу, тостовано јечмено брашно.</w:t>
            </w:r>
          </w:p>
        </w:tc>
        <w:tc>
          <w:tcPr>
            <w:tcW w:w="1565" w:type="dxa"/>
            <w:tcBorders>
              <w:top w:val="single" w:sz="4" w:space="0" w:color="auto"/>
              <w:left w:val="single" w:sz="4" w:space="0" w:color="auto"/>
              <w:bottom w:val="single" w:sz="4" w:space="0" w:color="auto"/>
              <w:right w:val="single" w:sz="4" w:space="0" w:color="auto"/>
            </w:tcBorders>
          </w:tcPr>
          <w:p w14:paraId="209812F9"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3F984637"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29B17183"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52B44399"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4C09FFD9"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0FD6D0F3"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7D045CBB"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13CDFF1F"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051C9DBF" w14:textId="2B666F71"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66BCF0DF"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160EC226"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1FF3A613"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106A4CA8"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2766E7E7"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453DE29E"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10736036"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35DC6036" w14:textId="722BAC06"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150</w:t>
            </w:r>
          </w:p>
        </w:tc>
        <w:tc>
          <w:tcPr>
            <w:tcW w:w="1423" w:type="dxa"/>
            <w:tcBorders>
              <w:top w:val="single" w:sz="4" w:space="0" w:color="auto"/>
              <w:left w:val="single" w:sz="4" w:space="0" w:color="auto"/>
              <w:bottom w:val="single" w:sz="4" w:space="0" w:color="auto"/>
              <w:right w:val="single" w:sz="4" w:space="0" w:color="auto"/>
            </w:tcBorders>
          </w:tcPr>
          <w:p w14:paraId="6263B774"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2681D40E"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258B4659"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64C20486"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0234752E"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12.</w:t>
            </w:r>
          </w:p>
        </w:tc>
        <w:tc>
          <w:tcPr>
            <w:tcW w:w="2334" w:type="dxa"/>
            <w:tcBorders>
              <w:top w:val="single" w:sz="4" w:space="0" w:color="auto"/>
              <w:left w:val="single" w:sz="4" w:space="0" w:color="auto"/>
              <w:bottom w:val="single" w:sz="4" w:space="0" w:color="auto"/>
              <w:right w:val="single" w:sz="4" w:space="0" w:color="auto"/>
            </w:tcBorders>
          </w:tcPr>
          <w:p w14:paraId="318019CA" w14:textId="77777777" w:rsidR="00C47895" w:rsidRPr="00E7442C" w:rsidRDefault="00C47895" w:rsidP="00E7442C">
            <w:pPr>
              <w:tabs>
                <w:tab w:val="left" w:pos="1185"/>
                <w:tab w:val="left" w:pos="1350"/>
              </w:tabs>
              <w:suppressAutoHyphens/>
              <w:jc w:val="both"/>
              <w:rPr>
                <w:rFonts w:eastAsia="Times New Roman"/>
                <w:b/>
                <w:lang w:val="sr-Cyrl-RS"/>
              </w:rPr>
            </w:pPr>
            <w:r w:rsidRPr="00E7442C">
              <w:rPr>
                <w:rFonts w:eastAsia="Times New Roman"/>
                <w:b/>
                <w:lang w:val="sr-Cyrl-RS"/>
              </w:rPr>
              <w:t>Базни раствор</w:t>
            </w:r>
          </w:p>
        </w:tc>
        <w:tc>
          <w:tcPr>
            <w:tcW w:w="1565" w:type="dxa"/>
            <w:tcBorders>
              <w:top w:val="single" w:sz="4" w:space="0" w:color="auto"/>
              <w:left w:val="single" w:sz="4" w:space="0" w:color="auto"/>
              <w:bottom w:val="single" w:sz="4" w:space="0" w:color="auto"/>
              <w:right w:val="single" w:sz="4" w:space="0" w:color="auto"/>
            </w:tcBorders>
          </w:tcPr>
          <w:p w14:paraId="1A6A1714"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730429B0"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333" w:type="dxa"/>
            <w:tcBorders>
              <w:top w:val="single" w:sz="4" w:space="0" w:color="auto"/>
              <w:left w:val="single" w:sz="4" w:space="0" w:color="auto"/>
              <w:bottom w:val="single" w:sz="4" w:space="0" w:color="auto"/>
              <w:right w:val="single" w:sz="4" w:space="0" w:color="auto"/>
            </w:tcBorders>
          </w:tcPr>
          <w:p w14:paraId="01C03376"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250</w:t>
            </w:r>
          </w:p>
        </w:tc>
        <w:tc>
          <w:tcPr>
            <w:tcW w:w="1423" w:type="dxa"/>
            <w:tcBorders>
              <w:top w:val="single" w:sz="4" w:space="0" w:color="auto"/>
              <w:left w:val="single" w:sz="4" w:space="0" w:color="auto"/>
              <w:bottom w:val="single" w:sz="4" w:space="0" w:color="auto"/>
              <w:right w:val="single" w:sz="4" w:space="0" w:color="auto"/>
            </w:tcBorders>
          </w:tcPr>
          <w:p w14:paraId="4582E659"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49CBABD1"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64B54560"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6B167A81" w14:textId="77777777"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p>
          <w:p w14:paraId="5B640539"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7592EF86"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7B5D5673"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5DF063CC"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06AD536C"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6152A87C"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lang w:val="sr-Cyrl-RS"/>
              </w:rPr>
            </w:pPr>
          </w:p>
          <w:p w14:paraId="58668D37" w14:textId="42661579" w:rsidR="00C47895"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13.</w:t>
            </w:r>
          </w:p>
        </w:tc>
        <w:tc>
          <w:tcPr>
            <w:tcW w:w="2334" w:type="dxa"/>
            <w:tcBorders>
              <w:top w:val="single" w:sz="4" w:space="0" w:color="auto"/>
              <w:left w:val="single" w:sz="4" w:space="0" w:color="auto"/>
              <w:bottom w:val="single" w:sz="4" w:space="0" w:color="auto"/>
              <w:right w:val="single" w:sz="4" w:space="0" w:color="auto"/>
            </w:tcBorders>
          </w:tcPr>
          <w:p w14:paraId="7144559D" w14:textId="6EBD4968" w:rsidR="00C47895" w:rsidRDefault="00E7442C" w:rsidP="00E7442C">
            <w:pPr>
              <w:tabs>
                <w:tab w:val="left" w:pos="1185"/>
                <w:tab w:val="left" w:pos="1350"/>
              </w:tabs>
              <w:suppressAutoHyphens/>
              <w:jc w:val="both"/>
              <w:rPr>
                <w:rFonts w:eastAsia="Times New Roman"/>
                <w:lang w:val="sr-Cyrl-RS"/>
              </w:rPr>
            </w:pPr>
            <w:r w:rsidRPr="00755BE7">
              <w:rPr>
                <w:b/>
                <w:lang w:val="sr-Cyrl-RS"/>
              </w:rPr>
              <w:t xml:space="preserve">Палента 0,75; </w:t>
            </w:r>
            <w:r w:rsidRPr="00755BE7">
              <w:rPr>
                <w:b/>
              </w:rPr>
              <w:t>5/1</w:t>
            </w:r>
            <w:r>
              <w:rPr>
                <w:lang w:val="sr-Cyrl-RS"/>
              </w:rPr>
              <w:t>-</w:t>
            </w:r>
            <w:r w:rsidRPr="008151FD">
              <w:rPr>
                <w:lang w:val="sr-Cyrl-RS"/>
              </w:rPr>
              <w:t xml:space="preserve"> производ брашнасте структуре карактеристичне жуте боје; производ је својственог свежег мириса без трагова мириса плесни и ужеглости и укуса који је мало сладуњав и освежавајући. Опипом се осећају крупнији зрнасти делови- несмеју да се стварају грудвице; без присуства живих или мртвих инсеката, складишних </w:t>
            </w:r>
            <w:r w:rsidRPr="008151FD">
              <w:rPr>
                <w:lang w:val="sr-Cyrl-RS"/>
              </w:rPr>
              <w:lastRenderedPageBreak/>
              <w:t>штеточина, длака или измета глодара. Квалитет брашна се утврђује пробом кувања-печења.</w:t>
            </w:r>
          </w:p>
        </w:tc>
        <w:tc>
          <w:tcPr>
            <w:tcW w:w="1565" w:type="dxa"/>
            <w:tcBorders>
              <w:top w:val="single" w:sz="4" w:space="0" w:color="auto"/>
              <w:left w:val="single" w:sz="4" w:space="0" w:color="auto"/>
              <w:bottom w:val="single" w:sz="4" w:space="0" w:color="auto"/>
              <w:right w:val="single" w:sz="4" w:space="0" w:color="auto"/>
            </w:tcBorders>
          </w:tcPr>
          <w:p w14:paraId="659551AF"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6890CBFD"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7B5FA2CE"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52EB3069"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43605CF7"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10072A35"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39A4EE75"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0E85C96C"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2C6B84E9" w14:textId="075CCF35"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622BFC94"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4044FBE3"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19D8AC02"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75F0C5A4"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6207DF70"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03ED1BC7"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129EA248"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33D6AC6C" w14:textId="3A4F633B"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7</w:t>
            </w:r>
            <w:r>
              <w:rPr>
                <w:rFonts w:eastAsia="Times New Roman"/>
                <w:lang w:val="sr-Cyrl-RS"/>
              </w:rPr>
              <w:t>0</w:t>
            </w:r>
          </w:p>
        </w:tc>
        <w:tc>
          <w:tcPr>
            <w:tcW w:w="1423" w:type="dxa"/>
            <w:tcBorders>
              <w:top w:val="single" w:sz="4" w:space="0" w:color="auto"/>
              <w:left w:val="single" w:sz="4" w:space="0" w:color="auto"/>
              <w:bottom w:val="single" w:sz="4" w:space="0" w:color="auto"/>
              <w:right w:val="single" w:sz="4" w:space="0" w:color="auto"/>
            </w:tcBorders>
          </w:tcPr>
          <w:p w14:paraId="4DA1738A"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45DA59D6"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4BD8DD65" w14:textId="77777777" w:rsidTr="00C47895">
        <w:trPr>
          <w:trHeight w:val="454"/>
        </w:trPr>
        <w:tc>
          <w:tcPr>
            <w:tcW w:w="868" w:type="dxa"/>
            <w:tcBorders>
              <w:top w:val="single" w:sz="4" w:space="0" w:color="auto"/>
              <w:left w:val="single" w:sz="4" w:space="0" w:color="auto"/>
              <w:bottom w:val="single" w:sz="4" w:space="0" w:color="auto"/>
              <w:right w:val="single" w:sz="4" w:space="0" w:color="auto"/>
            </w:tcBorders>
          </w:tcPr>
          <w:p w14:paraId="0D12C625"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rPr>
            </w:pPr>
          </w:p>
          <w:p w14:paraId="7E607704"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rPr>
            </w:pPr>
          </w:p>
          <w:p w14:paraId="2DEF2828"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rPr>
            </w:pPr>
          </w:p>
          <w:p w14:paraId="34EA9E5A"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rPr>
            </w:pPr>
          </w:p>
          <w:p w14:paraId="7DF72C1B"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rPr>
            </w:pPr>
          </w:p>
          <w:p w14:paraId="2F3245CD" w14:textId="77777777" w:rsidR="00E7442C" w:rsidRDefault="00E7442C" w:rsidP="00C47895">
            <w:pPr>
              <w:tabs>
                <w:tab w:val="left" w:pos="810"/>
                <w:tab w:val="left" w:pos="2025"/>
                <w:tab w:val="center" w:pos="4986"/>
                <w:tab w:val="left" w:pos="7920"/>
                <w:tab w:val="left" w:pos="8895"/>
              </w:tabs>
              <w:suppressAutoHyphens/>
              <w:jc w:val="center"/>
              <w:rPr>
                <w:rFonts w:eastAsia="Times New Roman"/>
                <w:b/>
              </w:rPr>
            </w:pPr>
          </w:p>
          <w:p w14:paraId="19335D87" w14:textId="0E640C23" w:rsidR="00C47895" w:rsidRPr="00213463" w:rsidRDefault="00C47895" w:rsidP="00C47895">
            <w:pPr>
              <w:tabs>
                <w:tab w:val="left" w:pos="810"/>
                <w:tab w:val="left" w:pos="2025"/>
                <w:tab w:val="center" w:pos="4986"/>
                <w:tab w:val="left" w:pos="7920"/>
                <w:tab w:val="left" w:pos="8895"/>
              </w:tabs>
              <w:suppressAutoHyphens/>
              <w:jc w:val="center"/>
              <w:rPr>
                <w:rFonts w:eastAsia="Times New Roman"/>
                <w:b/>
              </w:rPr>
            </w:pPr>
            <w:r>
              <w:rPr>
                <w:rFonts w:eastAsia="Times New Roman"/>
                <w:b/>
              </w:rPr>
              <w:t>14.</w:t>
            </w:r>
          </w:p>
        </w:tc>
        <w:tc>
          <w:tcPr>
            <w:tcW w:w="2334" w:type="dxa"/>
            <w:tcBorders>
              <w:top w:val="single" w:sz="4" w:space="0" w:color="auto"/>
              <w:left w:val="single" w:sz="4" w:space="0" w:color="auto"/>
              <w:bottom w:val="single" w:sz="4" w:space="0" w:color="auto"/>
              <w:right w:val="single" w:sz="4" w:space="0" w:color="auto"/>
            </w:tcBorders>
          </w:tcPr>
          <w:p w14:paraId="6297BBDD" w14:textId="2C549888" w:rsidR="00C47895" w:rsidRPr="00213463" w:rsidRDefault="00E7442C" w:rsidP="00E7442C">
            <w:pPr>
              <w:tabs>
                <w:tab w:val="left" w:pos="1185"/>
                <w:tab w:val="left" w:pos="1350"/>
              </w:tabs>
              <w:suppressAutoHyphens/>
              <w:jc w:val="both"/>
              <w:rPr>
                <w:rFonts w:eastAsia="Times New Roman"/>
                <w:lang w:val="sr-Cyrl-RS"/>
              </w:rPr>
            </w:pPr>
            <w:r w:rsidRPr="009D392C">
              <w:rPr>
                <w:b/>
                <w:lang w:val="sr-Cyrl-RS"/>
              </w:rPr>
              <w:t>Интегрална макарона 0,4</w:t>
            </w:r>
            <w:r>
              <w:rPr>
                <w:lang w:val="sr-Cyrl-RS"/>
              </w:rPr>
              <w:t xml:space="preserve"> – производ направљен од пченичне крупице Т-400 и интегралног брашна, израђена у виду цевчица, тамно браон боје, без страних примеса и мириса и не сме бити изломљених производа. Производ је упакован у паковању од 400гр.и кутији</w:t>
            </w:r>
          </w:p>
        </w:tc>
        <w:tc>
          <w:tcPr>
            <w:tcW w:w="1565" w:type="dxa"/>
            <w:tcBorders>
              <w:top w:val="single" w:sz="4" w:space="0" w:color="auto"/>
              <w:left w:val="single" w:sz="4" w:space="0" w:color="auto"/>
              <w:bottom w:val="single" w:sz="4" w:space="0" w:color="auto"/>
              <w:right w:val="single" w:sz="4" w:space="0" w:color="auto"/>
            </w:tcBorders>
          </w:tcPr>
          <w:p w14:paraId="720EF37C" w14:textId="77777777"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p>
        </w:tc>
        <w:tc>
          <w:tcPr>
            <w:tcW w:w="768" w:type="dxa"/>
            <w:tcBorders>
              <w:top w:val="single" w:sz="4" w:space="0" w:color="auto"/>
              <w:left w:val="single" w:sz="4" w:space="0" w:color="auto"/>
              <w:bottom w:val="single" w:sz="4" w:space="0" w:color="auto"/>
              <w:right w:val="single" w:sz="4" w:space="0" w:color="auto"/>
            </w:tcBorders>
          </w:tcPr>
          <w:p w14:paraId="14CECA98"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761DA25F"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79A569E1"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609893D0"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2FED71C4"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7AB8C589" w14:textId="77777777" w:rsidR="00E7442C" w:rsidRDefault="00E7442C" w:rsidP="00C47895">
            <w:pPr>
              <w:tabs>
                <w:tab w:val="left" w:pos="810"/>
                <w:tab w:val="left" w:pos="2025"/>
                <w:tab w:val="center" w:pos="4986"/>
                <w:tab w:val="left" w:pos="7920"/>
                <w:tab w:val="left" w:pos="8895"/>
              </w:tabs>
              <w:suppressAutoHyphens/>
              <w:jc w:val="center"/>
              <w:rPr>
                <w:rFonts w:eastAsia="Times New Roman"/>
                <w:lang w:val="sr-Cyrl-RS"/>
              </w:rPr>
            </w:pPr>
          </w:p>
          <w:p w14:paraId="429FD2F5" w14:textId="4332461E"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33" w:type="dxa"/>
            <w:tcBorders>
              <w:top w:val="single" w:sz="4" w:space="0" w:color="auto"/>
              <w:left w:val="single" w:sz="4" w:space="0" w:color="auto"/>
              <w:bottom w:val="single" w:sz="4" w:space="0" w:color="auto"/>
              <w:right w:val="single" w:sz="4" w:space="0" w:color="auto"/>
            </w:tcBorders>
          </w:tcPr>
          <w:p w14:paraId="2F3E822B"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09C3F7E1"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017EACF9"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6EFF5CD4"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718BFCE1"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6E5C6577" w14:textId="77777777" w:rsidR="00E7442C" w:rsidRDefault="00E7442C" w:rsidP="00C47895">
            <w:pPr>
              <w:tabs>
                <w:tab w:val="left" w:pos="810"/>
                <w:tab w:val="left" w:pos="2025"/>
                <w:tab w:val="center" w:pos="4986"/>
                <w:tab w:val="left" w:pos="7920"/>
                <w:tab w:val="left" w:pos="8895"/>
              </w:tabs>
              <w:suppressAutoHyphens/>
              <w:jc w:val="center"/>
              <w:rPr>
                <w:rFonts w:eastAsia="Times New Roman"/>
              </w:rPr>
            </w:pPr>
          </w:p>
          <w:p w14:paraId="086CE509" w14:textId="22714478" w:rsidR="00C47895" w:rsidRDefault="00C47895" w:rsidP="00C4789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Pr>
                <w:rFonts w:eastAsia="Times New Roman"/>
                <w:lang w:val="sr-Cyrl-RS"/>
              </w:rPr>
              <w:t>0</w:t>
            </w:r>
          </w:p>
        </w:tc>
        <w:tc>
          <w:tcPr>
            <w:tcW w:w="1423" w:type="dxa"/>
            <w:tcBorders>
              <w:top w:val="single" w:sz="4" w:space="0" w:color="auto"/>
              <w:left w:val="single" w:sz="4" w:space="0" w:color="auto"/>
              <w:bottom w:val="single" w:sz="4" w:space="0" w:color="auto"/>
              <w:right w:val="single" w:sz="4" w:space="0" w:color="auto"/>
            </w:tcBorders>
          </w:tcPr>
          <w:p w14:paraId="549B508D"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c>
          <w:tcPr>
            <w:tcW w:w="1320" w:type="dxa"/>
            <w:tcBorders>
              <w:top w:val="single" w:sz="4" w:space="0" w:color="auto"/>
              <w:left w:val="single" w:sz="4" w:space="0" w:color="auto"/>
              <w:bottom w:val="single" w:sz="4" w:space="0" w:color="auto"/>
              <w:right w:val="single" w:sz="4" w:space="0" w:color="auto"/>
            </w:tcBorders>
          </w:tcPr>
          <w:p w14:paraId="656E1999"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2581FC59" w14:textId="77777777" w:rsidTr="00C47895">
        <w:trPr>
          <w:trHeight w:val="454"/>
        </w:trPr>
        <w:tc>
          <w:tcPr>
            <w:tcW w:w="6868" w:type="dxa"/>
            <w:gridSpan w:val="5"/>
            <w:tcBorders>
              <w:top w:val="single" w:sz="4" w:space="0" w:color="auto"/>
              <w:left w:val="single" w:sz="4" w:space="0" w:color="auto"/>
              <w:bottom w:val="single" w:sz="4" w:space="0" w:color="auto"/>
              <w:right w:val="single" w:sz="4" w:space="0" w:color="auto"/>
            </w:tcBorders>
          </w:tcPr>
          <w:p w14:paraId="59B24B39" w14:textId="77777777" w:rsidR="00C47895" w:rsidRPr="00B01987"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sidRPr="00B01987">
              <w:rPr>
                <w:rFonts w:eastAsia="Times New Roman"/>
                <w:b/>
                <w:lang w:val="sr-Cyrl-RS"/>
              </w:rPr>
              <w:t>УКУПНА ЦЕНА БЕЗ ПДВ-А</w:t>
            </w:r>
          </w:p>
        </w:tc>
        <w:tc>
          <w:tcPr>
            <w:tcW w:w="2743" w:type="dxa"/>
            <w:gridSpan w:val="2"/>
            <w:tcBorders>
              <w:top w:val="single" w:sz="4" w:space="0" w:color="auto"/>
              <w:left w:val="single" w:sz="4" w:space="0" w:color="auto"/>
              <w:bottom w:val="single" w:sz="4" w:space="0" w:color="auto"/>
              <w:right w:val="single" w:sz="4" w:space="0" w:color="auto"/>
            </w:tcBorders>
          </w:tcPr>
          <w:p w14:paraId="27FCBA40"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1B4210CE" w14:textId="77777777" w:rsidTr="00C47895">
        <w:trPr>
          <w:trHeight w:val="454"/>
        </w:trPr>
        <w:tc>
          <w:tcPr>
            <w:tcW w:w="6868" w:type="dxa"/>
            <w:gridSpan w:val="5"/>
            <w:tcBorders>
              <w:top w:val="single" w:sz="4" w:space="0" w:color="auto"/>
              <w:left w:val="single" w:sz="4" w:space="0" w:color="auto"/>
              <w:bottom w:val="single" w:sz="4" w:space="0" w:color="auto"/>
              <w:right w:val="single" w:sz="4" w:space="0" w:color="auto"/>
            </w:tcBorders>
          </w:tcPr>
          <w:p w14:paraId="06BAA6AC" w14:textId="77777777" w:rsidR="00C47895" w:rsidRPr="00B01987"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sidRPr="00B01987">
              <w:rPr>
                <w:rFonts w:eastAsia="Times New Roman"/>
                <w:b/>
                <w:lang w:val="sr-Cyrl-RS"/>
              </w:rPr>
              <w:t>ИЗНОС ПДВ-А</w:t>
            </w:r>
          </w:p>
        </w:tc>
        <w:tc>
          <w:tcPr>
            <w:tcW w:w="2743" w:type="dxa"/>
            <w:gridSpan w:val="2"/>
            <w:tcBorders>
              <w:top w:val="single" w:sz="4" w:space="0" w:color="auto"/>
              <w:left w:val="single" w:sz="4" w:space="0" w:color="auto"/>
              <w:bottom w:val="single" w:sz="4" w:space="0" w:color="auto"/>
              <w:right w:val="single" w:sz="4" w:space="0" w:color="auto"/>
            </w:tcBorders>
          </w:tcPr>
          <w:p w14:paraId="4198BAC6"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r w:rsidR="00C47895" w14:paraId="21AF7798" w14:textId="77777777" w:rsidTr="00C47895">
        <w:trPr>
          <w:trHeight w:val="454"/>
        </w:trPr>
        <w:tc>
          <w:tcPr>
            <w:tcW w:w="6868" w:type="dxa"/>
            <w:gridSpan w:val="5"/>
            <w:tcBorders>
              <w:top w:val="single" w:sz="4" w:space="0" w:color="auto"/>
              <w:left w:val="single" w:sz="4" w:space="0" w:color="auto"/>
              <w:bottom w:val="single" w:sz="4" w:space="0" w:color="auto"/>
              <w:right w:val="single" w:sz="4" w:space="0" w:color="auto"/>
            </w:tcBorders>
          </w:tcPr>
          <w:p w14:paraId="508B5E44" w14:textId="77777777" w:rsidR="00C47895" w:rsidRPr="00B01987" w:rsidRDefault="00C47895" w:rsidP="00C47895">
            <w:pPr>
              <w:tabs>
                <w:tab w:val="left" w:pos="810"/>
                <w:tab w:val="left" w:pos="2025"/>
                <w:tab w:val="center" w:pos="4986"/>
                <w:tab w:val="left" w:pos="7920"/>
                <w:tab w:val="left" w:pos="8895"/>
              </w:tabs>
              <w:suppressAutoHyphens/>
              <w:jc w:val="center"/>
              <w:rPr>
                <w:rFonts w:eastAsia="Times New Roman"/>
                <w:b/>
                <w:lang w:val="sr-Cyrl-RS"/>
              </w:rPr>
            </w:pPr>
            <w:r w:rsidRPr="00B01987">
              <w:rPr>
                <w:rFonts w:eastAsia="Times New Roman"/>
                <w:b/>
                <w:lang w:val="sr-Cyrl-RS"/>
              </w:rPr>
              <w:t>УКУПНА ЦЕНА СА ПДВ-ОМ</w:t>
            </w:r>
          </w:p>
        </w:tc>
        <w:tc>
          <w:tcPr>
            <w:tcW w:w="2743" w:type="dxa"/>
            <w:gridSpan w:val="2"/>
            <w:tcBorders>
              <w:top w:val="single" w:sz="4" w:space="0" w:color="auto"/>
              <w:left w:val="single" w:sz="4" w:space="0" w:color="auto"/>
              <w:bottom w:val="single" w:sz="4" w:space="0" w:color="auto"/>
              <w:right w:val="single" w:sz="4" w:space="0" w:color="auto"/>
            </w:tcBorders>
          </w:tcPr>
          <w:p w14:paraId="0DAC2FB9" w14:textId="77777777" w:rsidR="00C47895" w:rsidRDefault="00C47895" w:rsidP="00C47895">
            <w:pPr>
              <w:tabs>
                <w:tab w:val="left" w:pos="810"/>
                <w:tab w:val="left" w:pos="2025"/>
                <w:tab w:val="center" w:pos="4986"/>
                <w:tab w:val="left" w:pos="7920"/>
                <w:tab w:val="left" w:pos="8895"/>
              </w:tabs>
              <w:suppressAutoHyphens/>
              <w:jc w:val="both"/>
              <w:rPr>
                <w:rFonts w:eastAsia="Times New Roman"/>
                <w:b/>
                <w:sz w:val="28"/>
                <w:szCs w:val="28"/>
              </w:rPr>
            </w:pPr>
          </w:p>
        </w:tc>
      </w:tr>
    </w:tbl>
    <w:p w14:paraId="638BBC36" w14:textId="77777777" w:rsidR="00DD184C" w:rsidRDefault="00DD184C" w:rsidP="00DD184C">
      <w:pPr>
        <w:tabs>
          <w:tab w:val="left" w:pos="0"/>
        </w:tabs>
        <w:suppressAutoHyphens/>
        <w:autoSpaceDE w:val="0"/>
        <w:autoSpaceDN w:val="0"/>
        <w:adjustRightInd w:val="0"/>
        <w:spacing w:before="120" w:line="274" w:lineRule="exact"/>
        <w:ind w:right="4"/>
        <w:jc w:val="both"/>
        <w:rPr>
          <w:rFonts w:eastAsia="Times New Roman"/>
          <w:b/>
          <w:lang w:val="sr-Cyrl-RS" w:eastAsia="sr-Cyrl-CS"/>
        </w:rPr>
      </w:pPr>
    </w:p>
    <w:p w14:paraId="47A87521" w14:textId="77777777" w:rsidR="00E7442C" w:rsidRPr="003D6D8C" w:rsidRDefault="00E7442C" w:rsidP="00E7442C">
      <w:pPr>
        <w:tabs>
          <w:tab w:val="left" w:pos="0"/>
        </w:tabs>
        <w:suppressAutoHyphens/>
        <w:autoSpaceDE w:val="0"/>
        <w:autoSpaceDN w:val="0"/>
        <w:adjustRightInd w:val="0"/>
        <w:spacing w:before="120" w:line="274" w:lineRule="exact"/>
        <w:ind w:right="144"/>
        <w:jc w:val="both"/>
        <w:rPr>
          <w:rFonts w:eastAsia="Times New Roman"/>
          <w:lang w:eastAsia="sr-Cyrl-CS"/>
        </w:rPr>
      </w:pPr>
      <w:r w:rsidRPr="007C5DAB">
        <w:rPr>
          <w:rFonts w:eastAsia="Times New Roman"/>
          <w:b/>
          <w:lang w:val="sr-Cyrl-RS" w:eastAsia="sr-Cyrl-CS"/>
        </w:rPr>
        <w:t>НАПОМЕНА:</w:t>
      </w:r>
      <w:r>
        <w:rPr>
          <w:rFonts w:eastAsia="Times New Roman"/>
          <w:lang w:val="sr-Cyrl-RS" w:eastAsia="sr-Cyrl-CS"/>
        </w:rPr>
        <w:t xml:space="preserve"> </w:t>
      </w:r>
      <w:proofErr w:type="spellStart"/>
      <w:r w:rsidRPr="009061C9">
        <w:rPr>
          <w:rFonts w:eastAsia="Times New Roman"/>
          <w:lang w:eastAsia="sr-Cyrl-CS"/>
        </w:rPr>
        <w:t>Добављач</w:t>
      </w:r>
      <w:proofErr w:type="spellEnd"/>
      <w:r w:rsidRPr="009061C9">
        <w:rPr>
          <w:rFonts w:eastAsia="Times New Roman"/>
          <w:lang w:eastAsia="sr-Cyrl-CS"/>
        </w:rPr>
        <w:t xml:space="preserve"> </w:t>
      </w:r>
      <w:proofErr w:type="spellStart"/>
      <w:r w:rsidRPr="009061C9">
        <w:rPr>
          <w:rFonts w:eastAsia="Times New Roman"/>
          <w:lang w:eastAsia="sr-Cyrl-CS"/>
        </w:rPr>
        <w:t>је</w:t>
      </w:r>
      <w:proofErr w:type="spellEnd"/>
      <w:r w:rsidRPr="009061C9">
        <w:rPr>
          <w:rFonts w:eastAsia="Times New Roman"/>
          <w:lang w:eastAsia="sr-Cyrl-CS"/>
        </w:rPr>
        <w:t xml:space="preserve"> у </w:t>
      </w:r>
      <w:proofErr w:type="spellStart"/>
      <w:r w:rsidRPr="009061C9">
        <w:rPr>
          <w:rFonts w:eastAsia="Times New Roman"/>
          <w:lang w:eastAsia="sr-Cyrl-CS"/>
        </w:rPr>
        <w:t>обавези</w:t>
      </w:r>
      <w:proofErr w:type="spellEnd"/>
      <w:r w:rsidRPr="009061C9">
        <w:rPr>
          <w:rFonts w:eastAsia="Times New Roman"/>
          <w:lang w:eastAsia="sr-Cyrl-CS"/>
        </w:rPr>
        <w:t xml:space="preserve"> </w:t>
      </w:r>
      <w:proofErr w:type="spellStart"/>
      <w:r w:rsidRPr="009061C9">
        <w:rPr>
          <w:rFonts w:eastAsia="Times New Roman"/>
          <w:lang w:eastAsia="sr-Cyrl-CS"/>
        </w:rPr>
        <w:t>да</w:t>
      </w:r>
      <w:proofErr w:type="spellEnd"/>
      <w:r w:rsidRPr="009061C9">
        <w:rPr>
          <w:rFonts w:eastAsia="Times New Roman"/>
          <w:lang w:eastAsia="sr-Cyrl-CS"/>
        </w:rPr>
        <w:t xml:space="preserve"> </w:t>
      </w:r>
      <w:proofErr w:type="spellStart"/>
      <w:r w:rsidRPr="009061C9">
        <w:rPr>
          <w:rFonts w:eastAsia="Times New Roman"/>
          <w:lang w:eastAsia="sr-Cyrl-CS"/>
        </w:rPr>
        <w:t>приликом</w:t>
      </w:r>
      <w:proofErr w:type="spellEnd"/>
      <w:r w:rsidRPr="009061C9">
        <w:rPr>
          <w:rFonts w:eastAsia="Times New Roman"/>
          <w:lang w:eastAsia="sr-Cyrl-CS"/>
        </w:rPr>
        <w:t xml:space="preserve"> </w:t>
      </w:r>
      <w:proofErr w:type="spellStart"/>
      <w:r w:rsidRPr="009061C9">
        <w:rPr>
          <w:rFonts w:eastAsia="Times New Roman"/>
          <w:lang w:eastAsia="sr-Cyrl-CS"/>
        </w:rPr>
        <w:t>сваке</w:t>
      </w:r>
      <w:proofErr w:type="spellEnd"/>
      <w:r w:rsidRPr="009061C9">
        <w:rPr>
          <w:rFonts w:eastAsia="Times New Roman"/>
          <w:lang w:eastAsia="sr-Cyrl-CS"/>
        </w:rPr>
        <w:t xml:space="preserve"> </w:t>
      </w:r>
      <w:proofErr w:type="spellStart"/>
      <w:r w:rsidRPr="009061C9">
        <w:rPr>
          <w:rFonts w:eastAsia="Times New Roman"/>
          <w:lang w:eastAsia="sr-Cyrl-CS"/>
        </w:rPr>
        <w:t>испоруке</w:t>
      </w:r>
      <w:proofErr w:type="spellEnd"/>
      <w:r w:rsidRPr="009061C9">
        <w:rPr>
          <w:rFonts w:eastAsia="Times New Roman"/>
          <w:lang w:eastAsia="sr-Cyrl-CS"/>
        </w:rPr>
        <w:t xml:space="preserve"> </w:t>
      </w:r>
      <w:proofErr w:type="spellStart"/>
      <w:r w:rsidRPr="009061C9">
        <w:rPr>
          <w:rFonts w:eastAsia="Times New Roman"/>
          <w:lang w:eastAsia="sr-Cyrl-CS"/>
        </w:rPr>
        <w:t>одређеног</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 xml:space="preserve">, </w:t>
      </w:r>
      <w:proofErr w:type="spellStart"/>
      <w:r w:rsidRPr="009061C9">
        <w:rPr>
          <w:rFonts w:eastAsia="Times New Roman"/>
          <w:lang w:eastAsia="sr-Cyrl-CS"/>
        </w:rPr>
        <w:t>достави</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лабараторијске</w:t>
      </w:r>
      <w:proofErr w:type="spellEnd"/>
      <w:r w:rsidRPr="009061C9">
        <w:rPr>
          <w:rFonts w:eastAsia="Times New Roman"/>
          <w:lang w:eastAsia="sr-Cyrl-CS"/>
        </w:rPr>
        <w:t xml:space="preserve"> </w:t>
      </w:r>
      <w:proofErr w:type="spellStart"/>
      <w:r w:rsidRPr="009061C9">
        <w:rPr>
          <w:rFonts w:eastAsia="Times New Roman"/>
          <w:lang w:eastAsia="sr-Cyrl-CS"/>
        </w:rPr>
        <w:t>извештаје</w:t>
      </w:r>
      <w:proofErr w:type="spellEnd"/>
      <w:r w:rsidRPr="009061C9">
        <w:rPr>
          <w:rFonts w:eastAsia="Times New Roman"/>
          <w:lang w:eastAsia="sr-Cyrl-CS"/>
        </w:rPr>
        <w:t xml:space="preserve"> </w:t>
      </w:r>
      <w:proofErr w:type="spellStart"/>
      <w:r w:rsidRPr="009061C9">
        <w:rPr>
          <w:rFonts w:eastAsia="Times New Roman"/>
          <w:lang w:eastAsia="sr-Cyrl-CS"/>
        </w:rPr>
        <w:t>издате</w:t>
      </w:r>
      <w:proofErr w:type="spellEnd"/>
      <w:r w:rsidRPr="009061C9">
        <w:rPr>
          <w:rFonts w:eastAsia="Times New Roman"/>
          <w:lang w:eastAsia="sr-Cyrl-CS"/>
        </w:rPr>
        <w:t xml:space="preserve"> </w:t>
      </w:r>
      <w:proofErr w:type="spellStart"/>
      <w:r w:rsidRPr="009061C9">
        <w:rPr>
          <w:rFonts w:eastAsia="Times New Roman"/>
          <w:lang w:eastAsia="sr-Cyrl-CS"/>
        </w:rPr>
        <w:t>од</w:t>
      </w:r>
      <w:proofErr w:type="spellEnd"/>
      <w:r w:rsidRPr="009061C9">
        <w:rPr>
          <w:rFonts w:eastAsia="Times New Roman"/>
          <w:lang w:eastAsia="sr-Cyrl-CS"/>
        </w:rPr>
        <w:t xml:space="preserve"> </w:t>
      </w:r>
      <w:proofErr w:type="spellStart"/>
      <w:r w:rsidRPr="009061C9">
        <w:rPr>
          <w:rFonts w:eastAsia="Times New Roman"/>
          <w:lang w:eastAsia="sr-Cyrl-CS"/>
        </w:rPr>
        <w:t>стране</w:t>
      </w:r>
      <w:proofErr w:type="spellEnd"/>
      <w:r w:rsidRPr="009061C9">
        <w:rPr>
          <w:rFonts w:eastAsia="Times New Roman"/>
          <w:lang w:eastAsia="sr-Cyrl-CS"/>
        </w:rPr>
        <w:t xml:space="preserve"> </w:t>
      </w:r>
      <w:proofErr w:type="spellStart"/>
      <w:r w:rsidRPr="009061C9">
        <w:rPr>
          <w:rFonts w:eastAsia="Times New Roman"/>
          <w:lang w:eastAsia="sr-Cyrl-CS"/>
        </w:rPr>
        <w:t>акредитоване</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лабараторије</w:t>
      </w:r>
      <w:proofErr w:type="spellEnd"/>
      <w:r w:rsidRPr="009061C9">
        <w:rPr>
          <w:rFonts w:eastAsia="Times New Roman"/>
          <w:lang w:eastAsia="sr-Cyrl-CS"/>
        </w:rPr>
        <w:t xml:space="preserve"> о </w:t>
      </w:r>
      <w:proofErr w:type="spellStart"/>
      <w:r w:rsidRPr="009061C9">
        <w:rPr>
          <w:rFonts w:eastAsia="Times New Roman"/>
          <w:lang w:eastAsia="sr-Cyrl-CS"/>
        </w:rPr>
        <w:t>здравственој</w:t>
      </w:r>
      <w:proofErr w:type="spellEnd"/>
      <w:r w:rsidRPr="009061C9">
        <w:rPr>
          <w:rFonts w:eastAsia="Times New Roman"/>
          <w:lang w:eastAsia="sr-Cyrl-CS"/>
        </w:rPr>
        <w:t xml:space="preserve"> </w:t>
      </w:r>
      <w:proofErr w:type="spellStart"/>
      <w:r w:rsidRPr="009061C9">
        <w:rPr>
          <w:rFonts w:eastAsia="Times New Roman"/>
          <w:lang w:eastAsia="sr-Cyrl-CS"/>
        </w:rPr>
        <w:t>исправности</w:t>
      </w:r>
      <w:proofErr w:type="spellEnd"/>
      <w:r w:rsidRPr="009061C9">
        <w:rPr>
          <w:rFonts w:eastAsia="Times New Roman"/>
          <w:lang w:eastAsia="sr-Cyrl-CS"/>
        </w:rPr>
        <w:t xml:space="preserve"> </w:t>
      </w:r>
      <w:proofErr w:type="spellStart"/>
      <w:r w:rsidRPr="009061C9">
        <w:rPr>
          <w:rFonts w:eastAsia="Times New Roman"/>
          <w:lang w:eastAsia="sr-Cyrl-CS"/>
        </w:rPr>
        <w:t>производа</w:t>
      </w:r>
      <w:proofErr w:type="spellEnd"/>
      <w:r>
        <w:rPr>
          <w:rFonts w:eastAsia="Times New Roman"/>
          <w:lang w:val="sr-Cyrl-RS" w:eastAsia="sr-Cyrl-CS"/>
        </w:rPr>
        <w:t xml:space="preserve"> не старији од три месеца, </w:t>
      </w:r>
      <w:proofErr w:type="spellStart"/>
      <w:r w:rsidRPr="009061C9">
        <w:rPr>
          <w:rFonts w:eastAsia="Times New Roman"/>
          <w:lang w:eastAsia="sr-Cyrl-CS"/>
        </w:rPr>
        <w:t>сходно</w:t>
      </w:r>
      <w:proofErr w:type="spellEnd"/>
      <w:r w:rsidRPr="009061C9">
        <w:rPr>
          <w:rFonts w:eastAsia="Times New Roman"/>
          <w:lang w:eastAsia="sr-Cyrl-CS"/>
        </w:rPr>
        <w:t xml:space="preserve"> </w:t>
      </w:r>
      <w:proofErr w:type="spellStart"/>
      <w:r w:rsidRPr="009061C9">
        <w:rPr>
          <w:rFonts w:eastAsia="Times New Roman"/>
          <w:lang w:eastAsia="sr-Cyrl-CS"/>
        </w:rPr>
        <w:t>условима</w:t>
      </w:r>
      <w:proofErr w:type="spellEnd"/>
      <w:r w:rsidRPr="009061C9">
        <w:rPr>
          <w:rFonts w:eastAsia="Times New Roman"/>
          <w:lang w:eastAsia="sr-Cyrl-CS"/>
        </w:rPr>
        <w:t xml:space="preserve"> </w:t>
      </w:r>
      <w:proofErr w:type="spellStart"/>
      <w:r w:rsidRPr="009061C9">
        <w:rPr>
          <w:rFonts w:eastAsia="Times New Roman"/>
          <w:lang w:eastAsia="sr-Cyrl-CS"/>
        </w:rPr>
        <w:t>прописаним</w:t>
      </w:r>
      <w:proofErr w:type="spellEnd"/>
      <w:r w:rsidRPr="009061C9">
        <w:rPr>
          <w:rFonts w:eastAsia="Times New Roman"/>
          <w:lang w:eastAsia="sr-Cyrl-CS"/>
        </w:rPr>
        <w:t xml:space="preserve"> </w:t>
      </w:r>
      <w:proofErr w:type="spellStart"/>
      <w:r w:rsidRPr="009061C9">
        <w:rPr>
          <w:rFonts w:eastAsia="Times New Roman"/>
          <w:lang w:eastAsia="sr-Cyrl-CS"/>
        </w:rPr>
        <w:t>Законом</w:t>
      </w:r>
      <w:proofErr w:type="spellEnd"/>
      <w:r w:rsidRPr="009061C9">
        <w:rPr>
          <w:rFonts w:eastAsia="Times New Roman"/>
          <w:lang w:eastAsia="sr-Cyrl-CS"/>
        </w:rPr>
        <w:t xml:space="preserve"> о </w:t>
      </w:r>
      <w:proofErr w:type="spellStart"/>
      <w:r w:rsidRPr="009061C9">
        <w:rPr>
          <w:rFonts w:eastAsia="Times New Roman"/>
          <w:lang w:eastAsia="sr-Cyrl-CS"/>
        </w:rPr>
        <w:t>безбедности</w:t>
      </w:r>
      <w:proofErr w:type="spellEnd"/>
      <w:r w:rsidRPr="009061C9">
        <w:rPr>
          <w:rFonts w:eastAsia="Times New Roman"/>
          <w:lang w:eastAsia="sr-Cyrl-CS"/>
        </w:rPr>
        <w:t xml:space="preserve"> </w:t>
      </w:r>
      <w:proofErr w:type="spellStart"/>
      <w:r w:rsidRPr="009061C9">
        <w:rPr>
          <w:rFonts w:eastAsia="Times New Roman"/>
          <w:lang w:eastAsia="sr-Cyrl-CS"/>
        </w:rPr>
        <w:t>хране</w:t>
      </w:r>
      <w:proofErr w:type="spellEnd"/>
      <w:r w:rsidRPr="009061C9">
        <w:rPr>
          <w:rFonts w:eastAsia="Times New Roman"/>
          <w:lang w:eastAsia="sr-Cyrl-CS"/>
        </w:rPr>
        <w:t xml:space="preserve"> и </w:t>
      </w:r>
      <w:proofErr w:type="spellStart"/>
      <w:r w:rsidRPr="009061C9">
        <w:rPr>
          <w:rFonts w:eastAsia="Times New Roman"/>
          <w:lang w:eastAsia="sr-Cyrl-CS"/>
        </w:rPr>
        <w:t>позитивним</w:t>
      </w:r>
      <w:proofErr w:type="spellEnd"/>
      <w:r w:rsidRPr="009061C9">
        <w:rPr>
          <w:rFonts w:eastAsia="Times New Roman"/>
          <w:lang w:eastAsia="sr-Cyrl-CS"/>
        </w:rPr>
        <w:t xml:space="preserve"> </w:t>
      </w:r>
      <w:proofErr w:type="spellStart"/>
      <w:r w:rsidRPr="009061C9">
        <w:rPr>
          <w:rFonts w:eastAsia="Times New Roman"/>
          <w:lang w:eastAsia="sr-Cyrl-CS"/>
        </w:rPr>
        <w:t>прописима</w:t>
      </w:r>
      <w:proofErr w:type="spellEnd"/>
      <w:r w:rsidRPr="009061C9">
        <w:rPr>
          <w:rFonts w:eastAsia="Times New Roman"/>
          <w:lang w:eastAsia="sr-Cyrl-CS"/>
        </w:rPr>
        <w:t xml:space="preserve"> </w:t>
      </w:r>
      <w:proofErr w:type="spellStart"/>
      <w:r w:rsidRPr="009061C9">
        <w:rPr>
          <w:rFonts w:eastAsia="Times New Roman"/>
          <w:lang w:eastAsia="sr-Cyrl-CS"/>
        </w:rPr>
        <w:t>за</w:t>
      </w:r>
      <w:proofErr w:type="spellEnd"/>
      <w:r w:rsidRPr="009061C9">
        <w:rPr>
          <w:rFonts w:eastAsia="Times New Roman"/>
          <w:lang w:eastAsia="sr-Cyrl-CS"/>
        </w:rPr>
        <w:t xml:space="preserve"> </w:t>
      </w:r>
      <w:proofErr w:type="spellStart"/>
      <w:r w:rsidRPr="009061C9">
        <w:rPr>
          <w:rFonts w:eastAsia="Times New Roman"/>
          <w:lang w:eastAsia="sr-Cyrl-CS"/>
        </w:rPr>
        <w:t>сва</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w:t>
      </w:r>
    </w:p>
    <w:p w14:paraId="24A23B39" w14:textId="77777777" w:rsidR="00E7442C" w:rsidRDefault="00E7442C" w:rsidP="00E7442C">
      <w:pPr>
        <w:suppressAutoHyphens/>
        <w:jc w:val="both"/>
        <w:rPr>
          <w:rFonts w:eastAsia="Times New Roman"/>
          <w:lang w:val="sr-Cyrl-RS"/>
        </w:rPr>
      </w:pPr>
    </w:p>
    <w:p w14:paraId="7EC6B113" w14:textId="77777777" w:rsidR="00E7442C" w:rsidRDefault="00E7442C" w:rsidP="00E7442C">
      <w:pPr>
        <w:suppressAutoHyphens/>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________ дана (најмање 30 дана) од дана јавног отварања понуда.</w:t>
      </w:r>
    </w:p>
    <w:p w14:paraId="27842F06" w14:textId="77777777" w:rsidR="00E7442C" w:rsidRDefault="00E7442C" w:rsidP="00E7442C">
      <w:pPr>
        <w:suppressAutoHyphens/>
        <w:ind w:left="-567"/>
        <w:jc w:val="both"/>
        <w:rPr>
          <w:rFonts w:eastAsia="Times New Roman"/>
          <w:lang w:val="sr-Cyrl-RS"/>
        </w:rPr>
      </w:pPr>
    </w:p>
    <w:p w14:paraId="150CBC3E" w14:textId="77777777" w:rsidR="00E7442C" w:rsidRDefault="00E7442C" w:rsidP="00E7442C">
      <w:pPr>
        <w:suppressAutoHyphens/>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1 дан  од сваког појединачног требовања Наручиоца.</w:t>
      </w:r>
    </w:p>
    <w:p w14:paraId="249E5FCE" w14:textId="77777777" w:rsidR="00E7442C" w:rsidRDefault="00E7442C" w:rsidP="00E7442C">
      <w:pPr>
        <w:suppressAutoHyphens/>
        <w:ind w:left="-567"/>
        <w:jc w:val="both"/>
        <w:rPr>
          <w:rFonts w:eastAsia="Times New Roman"/>
          <w:lang w:val="sr-Cyrl-RS"/>
        </w:rPr>
      </w:pPr>
    </w:p>
    <w:p w14:paraId="6ACE2E09" w14:textId="77777777" w:rsidR="00E7442C" w:rsidRDefault="00E7442C" w:rsidP="00E7442C">
      <w:pPr>
        <w:suppressAutoHyphens/>
        <w:ind w:left="-567"/>
        <w:jc w:val="both"/>
        <w:rPr>
          <w:rFonts w:eastAsia="Times New Roman"/>
          <w:lang w:val="sr-Cyrl-RS"/>
        </w:rPr>
      </w:pPr>
    </w:p>
    <w:p w14:paraId="02C90510" w14:textId="77777777" w:rsidR="00E7442C" w:rsidRDefault="00E7442C" w:rsidP="00E7442C">
      <w:pPr>
        <w:suppressAutoHyphens/>
        <w:ind w:left="-567"/>
        <w:jc w:val="both"/>
        <w:rPr>
          <w:rFonts w:eastAsia="Times New Roman"/>
          <w:lang w:val="sr-Cyrl-RS"/>
        </w:rPr>
      </w:pPr>
    </w:p>
    <w:p w14:paraId="74D3D89A" w14:textId="77777777" w:rsidR="00E7442C" w:rsidRDefault="00E7442C" w:rsidP="00E7442C">
      <w:pPr>
        <w:suppressAutoHyphens/>
        <w:ind w:right="-1"/>
        <w:jc w:val="center"/>
        <w:rPr>
          <w:rFonts w:eastAsia="Times New Roman"/>
          <w:lang w:eastAsia="ar-SA"/>
        </w:rPr>
      </w:pPr>
    </w:p>
    <w:p w14:paraId="7E298913" w14:textId="77777777" w:rsidR="00E7442C" w:rsidRDefault="00E7442C" w:rsidP="00E7442C">
      <w:pPr>
        <w:suppressAutoHyphens/>
        <w:rPr>
          <w:rFonts w:ascii="Arial" w:eastAsia="Times New Roman" w:hAnsi="Arial"/>
          <w:lang w:val="sr-Cyrl-RS" w:eastAsia="ar-SA"/>
        </w:rPr>
      </w:pPr>
    </w:p>
    <w:p w14:paraId="1A7C9BDC" w14:textId="77777777" w:rsidR="00E7442C" w:rsidRDefault="00E7442C" w:rsidP="00E7442C">
      <w:pPr>
        <w:suppressAutoHyphens/>
        <w:rPr>
          <w:rFonts w:ascii="Arial" w:eastAsia="Times New Roman" w:hAnsi="Arial"/>
          <w:vanish/>
          <w:lang w:val="sr-Cyrl-RS" w:eastAsia="ar-SA"/>
        </w:rPr>
      </w:pPr>
    </w:p>
    <w:p w14:paraId="39740770" w14:textId="77777777" w:rsidR="00E7442C" w:rsidRDefault="00E7442C" w:rsidP="00E7442C">
      <w:pPr>
        <w:rPr>
          <w:rFonts w:eastAsia="Times New Roman"/>
          <w:bCs/>
          <w:iCs/>
          <w:lang w:val="sr-Latn-CS"/>
        </w:rPr>
      </w:pPr>
      <w:r>
        <w:rPr>
          <w:rFonts w:eastAsia="Times New Roman"/>
          <w:bCs/>
          <w:iCs/>
          <w:lang w:val="sr-Cyrl-CS"/>
        </w:rPr>
        <w:t>У Нишу,   ____.____.202</w:t>
      </w:r>
      <w:r>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34E163A" w14:textId="77777777" w:rsidR="00E7442C" w:rsidRDefault="00E7442C" w:rsidP="00E7442C">
      <w:pPr>
        <w:rPr>
          <w:rFonts w:eastAsia="Times New Roman"/>
          <w:bCs/>
          <w:iCs/>
          <w:lang w:val="sr-Latn-CS"/>
        </w:rPr>
      </w:pPr>
    </w:p>
    <w:p w14:paraId="55B76DEF" w14:textId="77777777" w:rsidR="00E7442C" w:rsidRDefault="00E7442C" w:rsidP="00E7442C">
      <w:pPr>
        <w:ind w:left="4950"/>
        <w:rPr>
          <w:rFonts w:eastAsia="Times New Roman"/>
          <w:bCs/>
          <w:iCs/>
        </w:rPr>
      </w:pPr>
    </w:p>
    <w:p w14:paraId="790152DF" w14:textId="77777777" w:rsidR="00E7442C" w:rsidRDefault="00E7442C" w:rsidP="00E7442C">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2D5282D" w14:textId="77777777" w:rsidR="00E7442C" w:rsidRDefault="00E7442C" w:rsidP="00E7442C">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2F9886DC" w14:textId="77777777" w:rsidR="003D6D8C" w:rsidRDefault="003D6D8C" w:rsidP="003D6D8C">
      <w:pPr>
        <w:rPr>
          <w:rFonts w:eastAsia="Times New Roman"/>
          <w:bCs/>
          <w:iCs/>
          <w:lang w:val="sr-Cyrl-CS"/>
        </w:rPr>
      </w:pPr>
    </w:p>
    <w:p w14:paraId="097A81DD" w14:textId="77777777" w:rsidR="003D6D8C" w:rsidRDefault="003D6D8C" w:rsidP="003D6D8C">
      <w:pPr>
        <w:rPr>
          <w:rFonts w:eastAsia="Times New Roman"/>
          <w:bCs/>
          <w:iCs/>
          <w:lang w:val="sr-Cyrl-CS"/>
        </w:rPr>
      </w:pPr>
    </w:p>
    <w:p w14:paraId="3BD4A9E4" w14:textId="77777777" w:rsidR="003D6D8C" w:rsidRDefault="003D6D8C" w:rsidP="003D6D8C">
      <w:pPr>
        <w:rPr>
          <w:rFonts w:eastAsia="Times New Roman"/>
          <w:bCs/>
          <w:iCs/>
          <w:lang w:val="sr-Cyrl-CS"/>
        </w:rPr>
      </w:pPr>
    </w:p>
    <w:p w14:paraId="12FEC189" w14:textId="77777777" w:rsidR="003D6D8C" w:rsidRPr="003D6D8C" w:rsidRDefault="003D6D8C" w:rsidP="003D6D8C">
      <w:pPr>
        <w:autoSpaceDE w:val="0"/>
        <w:autoSpaceDN w:val="0"/>
        <w:adjustRightInd w:val="0"/>
        <w:spacing w:before="72" w:line="274" w:lineRule="exact"/>
        <w:ind w:firstLine="567"/>
        <w:jc w:val="both"/>
        <w:rPr>
          <w:rFonts w:eastAsia="Times New Roman"/>
          <w:lang w:val="sr-Cyrl-CS" w:eastAsia="sr-Cyrl-CS"/>
        </w:rPr>
      </w:pPr>
      <w:r w:rsidRPr="003D6D8C">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52535ACB" w14:textId="77777777" w:rsidR="003D6D8C" w:rsidRPr="003D6D8C" w:rsidRDefault="003D6D8C" w:rsidP="003D6D8C">
      <w:pPr>
        <w:autoSpaceDE w:val="0"/>
        <w:autoSpaceDN w:val="0"/>
        <w:adjustRightInd w:val="0"/>
        <w:spacing w:before="72" w:line="274" w:lineRule="exact"/>
        <w:ind w:firstLine="567"/>
        <w:jc w:val="both"/>
        <w:rPr>
          <w:rFonts w:eastAsia="Times New Roman"/>
          <w:b/>
          <w:lang w:eastAsia="ar-SA"/>
        </w:rPr>
      </w:pPr>
    </w:p>
    <w:p w14:paraId="62CEF629" w14:textId="77777777" w:rsidR="003D6D8C" w:rsidRPr="003D6D8C" w:rsidRDefault="003D6D8C" w:rsidP="003D6D8C">
      <w:pPr>
        <w:suppressAutoHyphens/>
        <w:ind w:right="-1"/>
        <w:jc w:val="center"/>
        <w:rPr>
          <w:rFonts w:eastAsia="Times New Roman"/>
          <w:b/>
          <w:lang w:val="sr-Cyrl-RS" w:eastAsia="ar-SA"/>
        </w:rPr>
      </w:pPr>
      <w:r w:rsidRPr="003D6D8C">
        <w:rPr>
          <w:rFonts w:eastAsia="Times New Roman"/>
          <w:b/>
          <w:lang w:eastAsia="ar-SA"/>
        </w:rPr>
        <w:t>И З Ј А В У</w:t>
      </w:r>
    </w:p>
    <w:p w14:paraId="38C6699F" w14:textId="77777777" w:rsidR="003D6D8C" w:rsidRPr="003D6D8C" w:rsidRDefault="003D6D8C" w:rsidP="003D6D8C">
      <w:pPr>
        <w:suppressAutoHyphens/>
        <w:ind w:right="-1"/>
        <w:jc w:val="center"/>
        <w:rPr>
          <w:rFonts w:eastAsia="Times New Roman"/>
          <w:b/>
          <w:lang w:val="sr-Cyrl-RS" w:eastAsia="ar-SA"/>
        </w:rPr>
      </w:pPr>
    </w:p>
    <w:p w14:paraId="2ECED3BA" w14:textId="77777777" w:rsidR="003D6D8C" w:rsidRPr="003D6D8C" w:rsidRDefault="003D6D8C" w:rsidP="003D6D8C">
      <w:pPr>
        <w:autoSpaceDE w:val="0"/>
        <w:autoSpaceDN w:val="0"/>
        <w:adjustRightInd w:val="0"/>
        <w:spacing w:line="240" w:lineRule="exact"/>
        <w:jc w:val="both"/>
        <w:rPr>
          <w:rFonts w:eastAsia="Times New Roman"/>
          <w:lang w:eastAsia="ar-SA"/>
        </w:rPr>
      </w:pPr>
    </w:p>
    <w:p w14:paraId="4F9D4DAD" w14:textId="77777777" w:rsidR="003D6D8C" w:rsidRPr="003D6D8C" w:rsidRDefault="003D6D8C" w:rsidP="003D6D8C">
      <w:pPr>
        <w:suppressAutoHyphens/>
        <w:jc w:val="both"/>
        <w:rPr>
          <w:rFonts w:eastAsia="Times New Roman" w:cs="Arial"/>
          <w:lang w:val="sr-Cyrl-CS" w:eastAsia="sr-Cyrl-CS"/>
        </w:rPr>
      </w:pPr>
      <w:r w:rsidRPr="003D6D8C">
        <w:rPr>
          <w:rFonts w:eastAsia="Times New Roman" w:cs="Arial"/>
          <w:b/>
          <w:lang w:val="sr-Cyrl-CS" w:eastAsia="sr-Cyrl-CS"/>
        </w:rPr>
        <w:t xml:space="preserve">Понуђач  </w:t>
      </w:r>
      <w:r w:rsidRPr="003D6D8C">
        <w:rPr>
          <w:rFonts w:eastAsia="Times New Roman" w:cs="Arial"/>
          <w:lang w:val="sr-Cyrl-CS" w:eastAsia="sr-Cyrl-CS"/>
        </w:rPr>
        <w:t xml:space="preserve">_______________________________________из ____________________, у поступку  набавке </w:t>
      </w:r>
      <w:r w:rsidRPr="003D6D8C">
        <w:rPr>
          <w:rFonts w:eastAsia="Times New Roman" w:cs="Arial"/>
          <w:b/>
          <w:lang w:val="sr-Cyrl-RS" w:eastAsia="sr-Cyrl-CS"/>
        </w:rPr>
        <w:t xml:space="preserve">добара </w:t>
      </w:r>
      <w:r w:rsidRPr="003D6D8C">
        <w:rPr>
          <w:rFonts w:eastAsia="Times New Roman"/>
          <w:b/>
          <w:lang w:val="sr-Cyrl-RS"/>
        </w:rPr>
        <w:t>–</w:t>
      </w:r>
      <w:r w:rsidR="00B01987">
        <w:rPr>
          <w:rFonts w:eastAsia="Times New Roman"/>
          <w:b/>
          <w:lang w:val="sr-Cyrl-RS"/>
        </w:rPr>
        <w:t xml:space="preserve"> </w:t>
      </w:r>
      <w:r w:rsidRPr="003D6D8C">
        <w:rPr>
          <w:rFonts w:eastAsia="Times New Roman"/>
          <w:b/>
          <w:lang w:val="sr-Cyrl-RS"/>
        </w:rPr>
        <w:t>Залихе робе за даљу продају</w:t>
      </w:r>
      <w:r w:rsidRPr="003D6D8C">
        <w:rPr>
          <w:rFonts w:eastAsia="Times New Roman"/>
          <w:b/>
          <w:lang w:val="sr-Cyrl-RS" w:eastAsia="sr-Latn-CS"/>
        </w:rPr>
        <w:t xml:space="preserve">, Брашно и производи од брашна за потребе комерцијале, </w:t>
      </w:r>
      <w:r w:rsidRPr="003D6D8C">
        <w:rPr>
          <w:rFonts w:eastAsia="Times New Roman" w:cs="Arial"/>
          <w:b/>
          <w:u w:val="single"/>
          <w:lang w:val="sr-Cyrl-CS" w:eastAsia="sr-Cyrl-CS"/>
        </w:rPr>
        <w:t xml:space="preserve">испуњава услове </w:t>
      </w:r>
      <w:r w:rsidRPr="003D6D8C">
        <w:rPr>
          <w:rFonts w:eastAsia="Times New Roman" w:cs="Arial"/>
          <w:lang w:val="sr-Cyrl-CS" w:eastAsia="sr-Cyrl-CS"/>
        </w:rPr>
        <w:t>дефинисане конкурсном документацијом за предметну  набавку и то:</w:t>
      </w:r>
    </w:p>
    <w:p w14:paraId="60B9CE25" w14:textId="77777777" w:rsidR="003D6D8C" w:rsidRPr="003D6D8C" w:rsidRDefault="003D6D8C" w:rsidP="003D6D8C">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3D6D8C">
        <w:rPr>
          <w:rFonts w:eastAsia="Times New Roman"/>
          <w:lang w:val="sr-Cyrl-CS" w:eastAsia="ar-SA"/>
        </w:rPr>
        <w:t>да је регистрован је код надлежног органа, односно уписан у одговарајући регистар;</w:t>
      </w:r>
    </w:p>
    <w:p w14:paraId="53265BA6" w14:textId="77777777" w:rsidR="003D6D8C" w:rsidRPr="003D6D8C" w:rsidRDefault="003D6D8C" w:rsidP="003D6D8C">
      <w:pPr>
        <w:numPr>
          <w:ilvl w:val="0"/>
          <w:numId w:val="2"/>
        </w:numPr>
        <w:tabs>
          <w:tab w:val="left" w:pos="426"/>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0196D2F7" w14:textId="77777777" w:rsidR="003D6D8C" w:rsidRPr="003D6D8C" w:rsidRDefault="003D6D8C" w:rsidP="003D6D8C">
      <w:pPr>
        <w:numPr>
          <w:ilvl w:val="0"/>
          <w:numId w:val="2"/>
        </w:numPr>
        <w:suppressAutoHyphens/>
        <w:spacing w:before="120"/>
        <w:ind w:left="426" w:right="23" w:hanging="426"/>
        <w:jc w:val="both"/>
        <w:rPr>
          <w:rFonts w:eastAsia="Times New Roman"/>
          <w:lang w:val="sr-Cyrl-CS" w:eastAsia="ar-SA"/>
        </w:rPr>
      </w:pPr>
      <w:r w:rsidRPr="003D6D8C">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1227F12D" w14:textId="77777777" w:rsidR="003D6D8C" w:rsidRPr="003D6D8C" w:rsidRDefault="003D6D8C" w:rsidP="003D6D8C">
      <w:pPr>
        <w:numPr>
          <w:ilvl w:val="0"/>
          <w:numId w:val="2"/>
        </w:numPr>
        <w:tabs>
          <w:tab w:val="left" w:pos="0"/>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5BFB9B" w14:textId="77777777" w:rsidR="003D6D8C" w:rsidRPr="0075684E" w:rsidRDefault="003D6D8C" w:rsidP="003D6D8C">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3D6D8C">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C3B231B" w14:textId="77777777" w:rsidR="00E7442C" w:rsidRDefault="00E7442C" w:rsidP="00E7442C">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53BE7323" w14:textId="77777777" w:rsidR="00E7442C" w:rsidRDefault="00E7442C" w:rsidP="00E7442C">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4C53E59F" w14:textId="77777777" w:rsidR="00E7442C" w:rsidRDefault="00E7442C" w:rsidP="00E7442C">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CS" w:eastAsia="sr-Cyrl-CS"/>
        </w:rPr>
        <w:t xml:space="preserve">Да понуђач поседује важећи доказ о испуњености </w:t>
      </w:r>
      <w:r>
        <w:rPr>
          <w:rFonts w:eastAsia="Times New Roman"/>
          <w:b/>
          <w:u w:val="single"/>
          <w:lang w:val="sr-Latn-RS" w:eastAsia="sr-Cyrl-CS"/>
        </w:rPr>
        <w:t>HACCP</w:t>
      </w:r>
      <w:r>
        <w:rPr>
          <w:rFonts w:eastAsia="Times New Roman"/>
          <w:b/>
          <w:u w:val="single"/>
          <w:lang w:val="sr-Cyrl-RS" w:eastAsia="sr-Cyrl-CS"/>
        </w:rPr>
        <w:t xml:space="preserve"> стандарда квалитета или стандарда </w:t>
      </w:r>
      <w:r>
        <w:rPr>
          <w:rFonts w:eastAsia="Times New Roman"/>
          <w:b/>
          <w:u w:val="single"/>
          <w:lang w:val="sr-Latn-RS" w:eastAsia="sr-Cyrl-CS"/>
        </w:rPr>
        <w:t>ISSO 22 000</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мора да поседује произвођач/увозник предметних добара.</w:t>
      </w:r>
    </w:p>
    <w:p w14:paraId="499CF1C8" w14:textId="77777777" w:rsidR="00E7442C" w:rsidRDefault="00E7442C" w:rsidP="00E7442C">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CS" w:eastAsia="sr-Cyrl-CS"/>
        </w:rPr>
        <w:t>Доказ</w:t>
      </w:r>
      <w:r>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стандарда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који гласи на произвођача/увозника понуђених добара.</w:t>
      </w:r>
    </w:p>
    <w:p w14:paraId="24F46A83" w14:textId="77777777" w:rsidR="00E7442C" w:rsidRDefault="00E7442C" w:rsidP="00E7442C">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4FA6E9CC" w14:textId="77777777" w:rsidR="00E7442C" w:rsidRDefault="00E7442C" w:rsidP="00E7442C">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51641884" w14:textId="77777777" w:rsidR="00E7442C" w:rsidRDefault="00E7442C" w:rsidP="00E7442C">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080D5EE4" w14:textId="77777777" w:rsidR="00E7442C" w:rsidRDefault="00E7442C" w:rsidP="00E7442C">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Pr>
          <w:rFonts w:eastAsia="Times New Roman"/>
          <w:lang w:val="sr-Cyrl-RS" w:eastAsia="sr-Cyrl-CS"/>
        </w:rPr>
        <w:t>Анализа о здравственој исправности производа</w:t>
      </w:r>
    </w:p>
    <w:p w14:paraId="03FE09A1" w14:textId="77777777" w:rsidR="00E7442C" w:rsidRPr="006E4008" w:rsidRDefault="00E7442C" w:rsidP="00E7442C">
      <w:pPr>
        <w:pStyle w:val="ListParagraph"/>
        <w:numPr>
          <w:ilvl w:val="0"/>
          <w:numId w:val="3"/>
        </w:numPr>
        <w:tabs>
          <w:tab w:val="left" w:pos="0"/>
        </w:tabs>
        <w:suppressAutoHyphens/>
        <w:autoSpaceDE w:val="0"/>
        <w:autoSpaceDN w:val="0"/>
        <w:adjustRightInd w:val="0"/>
        <w:ind w:left="450" w:right="144" w:hanging="450"/>
        <w:jc w:val="both"/>
        <w:rPr>
          <w:rFonts w:eastAsia="Times New Roman"/>
          <w:b/>
          <w:u w:val="single"/>
          <w:lang w:val="sr-Cyrl-RS" w:eastAsia="sr-Cyrl-CS"/>
        </w:rPr>
      </w:pPr>
      <w:r w:rsidRPr="006E4008">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43C40CD3" w14:textId="77777777" w:rsidR="00E7442C" w:rsidRPr="006E4008" w:rsidRDefault="00E7442C" w:rsidP="00E7442C">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sidRPr="006E4008">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532CE25A" w14:textId="77777777" w:rsidR="00E7442C" w:rsidRDefault="00E7442C" w:rsidP="00E7442C">
      <w:pPr>
        <w:tabs>
          <w:tab w:val="left" w:pos="0"/>
        </w:tabs>
        <w:suppressAutoHyphens/>
        <w:autoSpaceDE w:val="0"/>
        <w:autoSpaceDN w:val="0"/>
        <w:adjustRightInd w:val="0"/>
        <w:ind w:left="432" w:right="144"/>
        <w:jc w:val="both"/>
        <w:rPr>
          <w:rFonts w:eastAsia="Times New Roman"/>
          <w:lang w:val="sr-Cyrl-RS" w:eastAsia="sr-Cyrl-CS"/>
        </w:rPr>
      </w:pPr>
    </w:p>
    <w:p w14:paraId="7BF47F84" w14:textId="77777777" w:rsidR="00E7442C" w:rsidRDefault="00E7442C" w:rsidP="00E7442C">
      <w:pPr>
        <w:tabs>
          <w:tab w:val="left" w:pos="0"/>
        </w:tabs>
        <w:suppressAutoHyphens/>
        <w:autoSpaceDE w:val="0"/>
        <w:autoSpaceDN w:val="0"/>
        <w:adjustRightInd w:val="0"/>
        <w:ind w:left="432" w:right="144"/>
        <w:jc w:val="both"/>
        <w:rPr>
          <w:rFonts w:eastAsia="Times New Roman"/>
          <w:lang w:eastAsia="sr-Cyrl-CS"/>
        </w:rPr>
      </w:pPr>
    </w:p>
    <w:p w14:paraId="6DCCEF93" w14:textId="77777777" w:rsidR="00E7442C" w:rsidRDefault="00E7442C" w:rsidP="00E7442C">
      <w:pPr>
        <w:tabs>
          <w:tab w:val="left" w:pos="0"/>
        </w:tabs>
        <w:suppressAutoHyphens/>
        <w:autoSpaceDE w:val="0"/>
        <w:autoSpaceDN w:val="0"/>
        <w:adjustRightInd w:val="0"/>
        <w:ind w:left="432" w:right="144"/>
        <w:jc w:val="both"/>
        <w:rPr>
          <w:rFonts w:eastAsia="Times New Roman"/>
          <w:lang w:eastAsia="sr-Cyrl-CS"/>
        </w:rPr>
      </w:pPr>
    </w:p>
    <w:p w14:paraId="6A0FC7B8" w14:textId="77777777" w:rsidR="00E7442C" w:rsidRDefault="00E7442C" w:rsidP="00E7442C">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7A6DDEA4" w14:textId="77777777" w:rsidR="00E7442C" w:rsidRDefault="00E7442C" w:rsidP="00E7442C">
      <w:pPr>
        <w:tabs>
          <w:tab w:val="left" w:pos="0"/>
        </w:tabs>
        <w:autoSpaceDE w:val="0"/>
        <w:autoSpaceDN w:val="0"/>
        <w:adjustRightInd w:val="0"/>
        <w:rPr>
          <w:rFonts w:eastAsia="Times New Roman"/>
          <w:lang w:val="sr-Cyrl-RS" w:eastAsia="sr-Latn-CS"/>
        </w:rPr>
      </w:pPr>
      <w:r>
        <w:rPr>
          <w:rFonts w:eastAsia="Times New Roman"/>
          <w:lang w:val="sr-Cyrl-RS" w:eastAsia="sr-Cyrl-CS"/>
        </w:rPr>
        <w:t xml:space="preserve">       </w:t>
      </w:r>
      <w:r>
        <w:rPr>
          <w:rFonts w:eastAsia="Times New Roman"/>
          <w:u w:val="single"/>
          <w:lang w:val="sr-Cyrl-RS" w:eastAsia="sr-Cyrl-CS"/>
        </w:rPr>
        <w:t>Доказ:</w:t>
      </w:r>
      <w:r>
        <w:rPr>
          <w:rFonts w:eastAsia="Times New Roman"/>
          <w:b/>
          <w:u w:val="single"/>
          <w:lang w:val="sr-Cyrl-RS" w:eastAsia="sr-Cyrl-CS"/>
        </w:rPr>
        <w:t xml:space="preserve"> </w:t>
      </w:r>
      <w:r>
        <w:rPr>
          <w:rFonts w:eastAsia="Times New Roman"/>
          <w:lang w:val="sr-Cyrl-RS" w:eastAsia="sr-Latn-CS"/>
        </w:rPr>
        <w:t xml:space="preserve">Потврда издата од стране Народне банке Србије за наведени период или  </w:t>
      </w:r>
    </w:p>
    <w:p w14:paraId="640342FF" w14:textId="77777777" w:rsidR="00E7442C" w:rsidRDefault="00E7442C" w:rsidP="00E7442C">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одштампани извод са сајта НБС-а ако је податак јавно доступан.</w:t>
      </w:r>
    </w:p>
    <w:p w14:paraId="6C2E0F92" w14:textId="77777777" w:rsidR="00E7442C" w:rsidRPr="00B01987" w:rsidRDefault="00E7442C" w:rsidP="00E7442C">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0912B849" w14:textId="77777777" w:rsidR="003D6D8C" w:rsidRPr="003D6D8C" w:rsidRDefault="003D6D8C" w:rsidP="003D6D8C">
      <w:pPr>
        <w:tabs>
          <w:tab w:val="left" w:pos="-180"/>
        </w:tabs>
        <w:jc w:val="both"/>
        <w:rPr>
          <w:lang w:val="sr-Cyrl-RS"/>
        </w:rPr>
      </w:pPr>
    </w:p>
    <w:p w14:paraId="2E348390" w14:textId="77777777" w:rsidR="003D6D8C" w:rsidRPr="003D6D8C" w:rsidRDefault="003D6D8C" w:rsidP="003D6D8C">
      <w:pPr>
        <w:suppressAutoHyphens/>
        <w:jc w:val="both"/>
        <w:rPr>
          <w:rFonts w:eastAsia="Times New Roman"/>
          <w:lang w:val="sr-Cyrl-RS"/>
        </w:rPr>
      </w:pPr>
      <w:proofErr w:type="spellStart"/>
      <w:r w:rsidRPr="003D6D8C">
        <w:rPr>
          <w:rFonts w:eastAsia="Times New Roman"/>
        </w:rPr>
        <w:t>Понуђач</w:t>
      </w:r>
      <w:proofErr w:type="spellEnd"/>
      <w:r w:rsidRPr="003D6D8C">
        <w:rPr>
          <w:rFonts w:eastAsia="Times New Roman"/>
        </w:rPr>
        <w:t xml:space="preserve"> </w:t>
      </w:r>
      <w:proofErr w:type="spellStart"/>
      <w:r w:rsidRPr="003D6D8C">
        <w:rPr>
          <w:rFonts w:eastAsia="Times New Roman"/>
        </w:rPr>
        <w:t>овом</w:t>
      </w:r>
      <w:proofErr w:type="spellEnd"/>
      <w:r w:rsidRPr="003D6D8C">
        <w:rPr>
          <w:rFonts w:eastAsia="Times New Roman"/>
        </w:rPr>
        <w:t xml:space="preserve"> </w:t>
      </w:r>
      <w:proofErr w:type="spellStart"/>
      <w:r w:rsidRPr="003D6D8C">
        <w:rPr>
          <w:rFonts w:eastAsia="Times New Roman"/>
        </w:rPr>
        <w:t>Изјавом</w:t>
      </w:r>
      <w:proofErr w:type="spellEnd"/>
      <w:r w:rsidRPr="003D6D8C">
        <w:rPr>
          <w:rFonts w:eastAsia="Times New Roman"/>
        </w:rPr>
        <w:t xml:space="preserve">, </w:t>
      </w:r>
      <w:proofErr w:type="spellStart"/>
      <w:r w:rsidRPr="003D6D8C">
        <w:rPr>
          <w:rFonts w:eastAsia="Times New Roman"/>
        </w:rPr>
        <w:t>под</w:t>
      </w:r>
      <w:proofErr w:type="spellEnd"/>
      <w:r w:rsidRPr="003D6D8C">
        <w:rPr>
          <w:rFonts w:eastAsia="Times New Roman"/>
        </w:rPr>
        <w:t xml:space="preserve"> </w:t>
      </w:r>
      <w:proofErr w:type="spellStart"/>
      <w:r w:rsidRPr="003D6D8C">
        <w:rPr>
          <w:rFonts w:eastAsia="Times New Roman"/>
        </w:rPr>
        <w:t>пуном</w:t>
      </w:r>
      <w:proofErr w:type="spellEnd"/>
      <w:r w:rsidRPr="003D6D8C">
        <w:rPr>
          <w:rFonts w:eastAsia="Times New Roman"/>
        </w:rPr>
        <w:t xml:space="preserve"> </w:t>
      </w:r>
      <w:proofErr w:type="spellStart"/>
      <w:r w:rsidRPr="003D6D8C">
        <w:rPr>
          <w:rFonts w:eastAsia="Times New Roman"/>
        </w:rPr>
        <w:t>материјалном</w:t>
      </w:r>
      <w:proofErr w:type="spellEnd"/>
      <w:r w:rsidRPr="003D6D8C">
        <w:rPr>
          <w:rFonts w:eastAsia="Times New Roman"/>
        </w:rPr>
        <w:t xml:space="preserve"> и </w:t>
      </w:r>
      <w:proofErr w:type="spellStart"/>
      <w:r w:rsidRPr="003D6D8C">
        <w:rPr>
          <w:rFonts w:eastAsia="Times New Roman"/>
        </w:rPr>
        <w:t>кривичном</w:t>
      </w:r>
      <w:proofErr w:type="spellEnd"/>
      <w:r w:rsidRPr="003D6D8C">
        <w:rPr>
          <w:rFonts w:eastAsia="Times New Roman"/>
        </w:rPr>
        <w:t xml:space="preserve"> </w:t>
      </w:r>
      <w:proofErr w:type="spellStart"/>
      <w:r w:rsidRPr="003D6D8C">
        <w:rPr>
          <w:rFonts w:eastAsia="Times New Roman"/>
        </w:rPr>
        <w:t>одговорношћу</w:t>
      </w:r>
      <w:proofErr w:type="spellEnd"/>
      <w:r w:rsidRPr="003D6D8C">
        <w:rPr>
          <w:rFonts w:eastAsia="Times New Roman"/>
        </w:rPr>
        <w:t xml:space="preserve"> </w:t>
      </w:r>
      <w:proofErr w:type="spellStart"/>
      <w:proofErr w:type="gramStart"/>
      <w:r w:rsidRPr="003D6D8C">
        <w:rPr>
          <w:rFonts w:eastAsia="Times New Roman"/>
        </w:rPr>
        <w:t>потврђује</w:t>
      </w:r>
      <w:proofErr w:type="spellEnd"/>
      <w:r w:rsidRPr="003D6D8C">
        <w:rPr>
          <w:rFonts w:eastAsia="Times New Roman"/>
        </w:rPr>
        <w:t xml:space="preserve">  </w:t>
      </w:r>
      <w:proofErr w:type="spellStart"/>
      <w:r w:rsidRPr="003D6D8C">
        <w:rPr>
          <w:rFonts w:eastAsia="Times New Roman"/>
        </w:rPr>
        <w:t>да</w:t>
      </w:r>
      <w:proofErr w:type="spellEnd"/>
      <w:proofErr w:type="gramEnd"/>
      <w:r w:rsidRPr="003D6D8C">
        <w:rPr>
          <w:rFonts w:eastAsia="Times New Roman"/>
        </w:rPr>
        <w:t xml:space="preserve"> </w:t>
      </w:r>
      <w:proofErr w:type="spellStart"/>
      <w:r w:rsidRPr="003D6D8C">
        <w:rPr>
          <w:rFonts w:eastAsia="Times New Roman"/>
        </w:rPr>
        <w:t>је</w:t>
      </w:r>
      <w:proofErr w:type="spellEnd"/>
      <w:r w:rsidRPr="003D6D8C">
        <w:rPr>
          <w:rFonts w:eastAsia="Times New Roman"/>
        </w:rPr>
        <w:t xml:space="preserve"> </w:t>
      </w:r>
      <w:proofErr w:type="spellStart"/>
      <w:r w:rsidRPr="003D6D8C">
        <w:rPr>
          <w:rFonts w:eastAsia="Times New Roman"/>
        </w:rPr>
        <w:t>понуду</w:t>
      </w:r>
      <w:proofErr w:type="spellEnd"/>
      <w:r w:rsidRPr="003D6D8C">
        <w:rPr>
          <w:rFonts w:eastAsia="Times New Roman"/>
        </w:rPr>
        <w:t xml:space="preserve"> у </w:t>
      </w:r>
      <w:proofErr w:type="spellStart"/>
      <w:r w:rsidRPr="003D6D8C">
        <w:rPr>
          <w:rFonts w:eastAsia="Times New Roman"/>
        </w:rPr>
        <w:t>поступку</w:t>
      </w:r>
      <w:proofErr w:type="spellEnd"/>
      <w:r w:rsidRPr="003D6D8C">
        <w:rPr>
          <w:rFonts w:eastAsia="Times New Roman"/>
        </w:rPr>
        <w:t xml:space="preserve"> </w:t>
      </w:r>
      <w:proofErr w:type="spellStart"/>
      <w:r w:rsidRPr="003D6D8C">
        <w:rPr>
          <w:rFonts w:eastAsia="Times New Roman"/>
        </w:rPr>
        <w:t>набавке</w:t>
      </w:r>
      <w:proofErr w:type="spellEnd"/>
      <w:r w:rsidRPr="003D6D8C">
        <w:rPr>
          <w:rFonts w:eastAsia="Times New Roman"/>
        </w:rPr>
        <w:t xml:space="preserve">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Pr>
          <w:rFonts w:eastAsia="Times New Roman"/>
          <w:b/>
          <w:lang w:val="sr-Cyrl-RS" w:eastAsia="sr-Latn-CS"/>
        </w:rPr>
        <w:t>Брашно и производи од брашна</w:t>
      </w:r>
      <w:r w:rsidRPr="003D6D8C">
        <w:rPr>
          <w:rFonts w:eastAsia="Times New Roman"/>
          <w:b/>
          <w:lang w:val="sr-Cyrl-RS" w:eastAsia="sr-Latn-CS"/>
        </w:rPr>
        <w:t xml:space="preserve"> за потребе комерцијале</w:t>
      </w:r>
      <w:r w:rsidRPr="003D6D8C">
        <w:rPr>
          <w:rFonts w:eastAsia="Times New Roman"/>
          <w:lang w:val="sr-Cyrl-RS" w:eastAsia="ar-SA"/>
        </w:rPr>
        <w:t xml:space="preserve"> </w:t>
      </w:r>
      <w:proofErr w:type="spellStart"/>
      <w:r w:rsidRPr="003D6D8C">
        <w:rPr>
          <w:rFonts w:eastAsia="Times New Roman"/>
          <w:lang w:eastAsia="ar-SA"/>
        </w:rPr>
        <w:t>п</w:t>
      </w:r>
      <w:r w:rsidRPr="003D6D8C">
        <w:rPr>
          <w:rFonts w:eastAsia="Times New Roman"/>
        </w:rPr>
        <w:t>однео</w:t>
      </w:r>
      <w:proofErr w:type="spellEnd"/>
      <w:r w:rsidRPr="003D6D8C">
        <w:rPr>
          <w:rFonts w:eastAsia="Times New Roman"/>
        </w:rPr>
        <w:t xml:space="preserve"> </w:t>
      </w:r>
      <w:proofErr w:type="spellStart"/>
      <w:r w:rsidRPr="003D6D8C">
        <w:rPr>
          <w:rFonts w:eastAsia="Times New Roman"/>
        </w:rPr>
        <w:t>потпуно</w:t>
      </w:r>
      <w:proofErr w:type="spellEnd"/>
      <w:r w:rsidRPr="003D6D8C">
        <w:rPr>
          <w:rFonts w:eastAsia="Times New Roman"/>
        </w:rPr>
        <w:t xml:space="preserve"> </w:t>
      </w:r>
      <w:proofErr w:type="spellStart"/>
      <w:r w:rsidRPr="003D6D8C">
        <w:rPr>
          <w:rFonts w:eastAsia="Times New Roman"/>
        </w:rPr>
        <w:t>независно</w:t>
      </w:r>
      <w:proofErr w:type="spellEnd"/>
      <w:r w:rsidRPr="003D6D8C">
        <w:rPr>
          <w:rFonts w:eastAsia="Times New Roman"/>
        </w:rPr>
        <w:t xml:space="preserve"> и </w:t>
      </w:r>
      <w:proofErr w:type="spellStart"/>
      <w:r w:rsidRPr="003D6D8C">
        <w:rPr>
          <w:rFonts w:eastAsia="Times New Roman"/>
        </w:rPr>
        <w:t>без</w:t>
      </w:r>
      <w:proofErr w:type="spellEnd"/>
      <w:r w:rsidRPr="003D6D8C">
        <w:rPr>
          <w:rFonts w:eastAsia="Times New Roman"/>
        </w:rPr>
        <w:t xml:space="preserve"> </w:t>
      </w:r>
      <w:proofErr w:type="spellStart"/>
      <w:r w:rsidRPr="003D6D8C">
        <w:rPr>
          <w:rFonts w:eastAsia="Times New Roman"/>
        </w:rPr>
        <w:t>договора</w:t>
      </w:r>
      <w:proofErr w:type="spellEnd"/>
      <w:r w:rsidRPr="003D6D8C">
        <w:rPr>
          <w:rFonts w:eastAsia="Times New Roman"/>
        </w:rPr>
        <w:t xml:space="preserve"> </w:t>
      </w:r>
      <w:proofErr w:type="spellStart"/>
      <w:r w:rsidRPr="003D6D8C">
        <w:rPr>
          <w:rFonts w:eastAsia="Times New Roman"/>
        </w:rPr>
        <w:t>са</w:t>
      </w:r>
      <w:proofErr w:type="spellEnd"/>
      <w:r w:rsidRPr="003D6D8C">
        <w:rPr>
          <w:rFonts w:eastAsia="Times New Roman"/>
        </w:rPr>
        <w:t xml:space="preserve"> </w:t>
      </w:r>
      <w:proofErr w:type="spellStart"/>
      <w:r w:rsidRPr="003D6D8C">
        <w:rPr>
          <w:rFonts w:eastAsia="Times New Roman"/>
        </w:rPr>
        <w:t>другим</w:t>
      </w:r>
      <w:proofErr w:type="spellEnd"/>
      <w:r w:rsidRPr="003D6D8C">
        <w:rPr>
          <w:rFonts w:eastAsia="Times New Roman"/>
        </w:rPr>
        <w:t xml:space="preserve"> </w:t>
      </w:r>
      <w:proofErr w:type="spellStart"/>
      <w:r w:rsidRPr="003D6D8C">
        <w:rPr>
          <w:rFonts w:eastAsia="Times New Roman"/>
        </w:rPr>
        <w:t>понуђачима</w:t>
      </w:r>
      <w:proofErr w:type="spellEnd"/>
      <w:r w:rsidRPr="003D6D8C">
        <w:rPr>
          <w:rFonts w:eastAsia="Times New Roman"/>
        </w:rPr>
        <w:t xml:space="preserve"> </w:t>
      </w:r>
      <w:proofErr w:type="spellStart"/>
      <w:r w:rsidRPr="003D6D8C">
        <w:rPr>
          <w:rFonts w:eastAsia="Times New Roman"/>
        </w:rPr>
        <w:t>или</w:t>
      </w:r>
      <w:proofErr w:type="spellEnd"/>
      <w:r w:rsidRPr="003D6D8C">
        <w:rPr>
          <w:rFonts w:eastAsia="Times New Roman"/>
          <w:lang w:val="sr-Cyrl-RS"/>
        </w:rPr>
        <w:t xml:space="preserve"> </w:t>
      </w:r>
      <w:proofErr w:type="spellStart"/>
      <w:r w:rsidRPr="003D6D8C">
        <w:rPr>
          <w:rFonts w:eastAsia="Times New Roman"/>
        </w:rPr>
        <w:t>заинтересованим</w:t>
      </w:r>
      <w:proofErr w:type="spellEnd"/>
      <w:r w:rsidRPr="003D6D8C">
        <w:rPr>
          <w:rFonts w:eastAsia="Times New Roman"/>
        </w:rPr>
        <w:t xml:space="preserve"> </w:t>
      </w:r>
      <w:proofErr w:type="spellStart"/>
      <w:r w:rsidRPr="003D6D8C">
        <w:rPr>
          <w:rFonts w:eastAsia="Times New Roman"/>
        </w:rPr>
        <w:t>лицима</w:t>
      </w:r>
      <w:proofErr w:type="spellEnd"/>
      <w:r w:rsidRPr="003D6D8C">
        <w:rPr>
          <w:rFonts w:eastAsia="Times New Roman"/>
        </w:rPr>
        <w:t>.</w:t>
      </w:r>
    </w:p>
    <w:p w14:paraId="2FA80A3F" w14:textId="77777777" w:rsidR="003D6D8C" w:rsidRDefault="003D6D8C" w:rsidP="003D6D8C">
      <w:pPr>
        <w:suppressAutoHyphens/>
        <w:jc w:val="both"/>
        <w:rPr>
          <w:rFonts w:eastAsia="Times New Roman"/>
          <w:lang w:val="sr-Cyrl-RS"/>
        </w:rPr>
      </w:pPr>
    </w:p>
    <w:p w14:paraId="5C9DF20B" w14:textId="77777777" w:rsidR="003D6D8C" w:rsidRDefault="003D6D8C" w:rsidP="003D6D8C">
      <w:pPr>
        <w:suppressAutoHyphens/>
        <w:jc w:val="both"/>
        <w:rPr>
          <w:rFonts w:eastAsia="Times New Roman"/>
          <w:lang w:val="sr-Cyrl-RS"/>
        </w:rPr>
      </w:pPr>
    </w:p>
    <w:p w14:paraId="325B8410" w14:textId="4170F961" w:rsidR="003D6D8C" w:rsidRDefault="003D6D8C" w:rsidP="003D6D8C">
      <w:pPr>
        <w:rPr>
          <w:rFonts w:eastAsia="Times New Roman"/>
          <w:bCs/>
          <w:iCs/>
          <w:lang w:val="sr-Latn-CS"/>
        </w:rPr>
      </w:pPr>
      <w:r>
        <w:rPr>
          <w:rFonts w:eastAsia="Times New Roman"/>
          <w:bCs/>
          <w:iCs/>
          <w:lang w:val="sr-Cyrl-CS"/>
        </w:rPr>
        <w:t>У Нишу,   ____.____.202</w:t>
      </w:r>
      <w:r w:rsidR="00E7442C">
        <w:rPr>
          <w:rFonts w:eastAsia="Times New Roman"/>
          <w:bCs/>
          <w:iCs/>
          <w:lang w:val="sr-Cyrl-RS"/>
        </w:rPr>
        <w:t>5</w:t>
      </w:r>
      <w:bookmarkStart w:id="1" w:name="_GoBack"/>
      <w:bookmarkEnd w:id="1"/>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7BE61B26" w14:textId="77777777" w:rsidR="003D6D8C" w:rsidRDefault="003D6D8C" w:rsidP="003D6D8C">
      <w:pPr>
        <w:rPr>
          <w:rFonts w:eastAsia="Times New Roman"/>
          <w:bCs/>
          <w:iCs/>
          <w:lang w:val="sr-Latn-CS"/>
        </w:rPr>
      </w:pPr>
    </w:p>
    <w:p w14:paraId="45AC69A1" w14:textId="77777777" w:rsidR="003D6D8C" w:rsidRDefault="003D6D8C" w:rsidP="003D6D8C">
      <w:pPr>
        <w:ind w:left="4950"/>
        <w:rPr>
          <w:rFonts w:eastAsia="Times New Roman"/>
          <w:bCs/>
          <w:iCs/>
        </w:rPr>
      </w:pPr>
    </w:p>
    <w:p w14:paraId="025D23D4" w14:textId="77777777" w:rsidR="003D6D8C" w:rsidRDefault="003D6D8C" w:rsidP="003D6D8C">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A34236D" w14:textId="77777777" w:rsidR="003D6D8C" w:rsidRDefault="003D6D8C" w:rsidP="003D6D8C">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4D3FFB45" w14:textId="77777777" w:rsidR="003D6D8C" w:rsidRDefault="003D6D8C" w:rsidP="003D6D8C">
      <w:pPr>
        <w:jc w:val="both"/>
        <w:rPr>
          <w:b/>
          <w:lang w:val="sr-Cyrl-RS"/>
        </w:rPr>
      </w:pPr>
    </w:p>
    <w:p w14:paraId="2A975B69" w14:textId="77777777" w:rsidR="003D6D8C" w:rsidRDefault="003D6D8C" w:rsidP="003D6D8C">
      <w:pPr>
        <w:jc w:val="both"/>
        <w:rPr>
          <w:b/>
          <w:lang w:val="sr-Cyrl-RS"/>
        </w:rPr>
      </w:pPr>
    </w:p>
    <w:p w14:paraId="0B9AA0B7" w14:textId="77777777" w:rsidR="003D6D8C" w:rsidRDefault="003D6D8C" w:rsidP="003D6D8C">
      <w:pPr>
        <w:jc w:val="both"/>
        <w:rPr>
          <w:b/>
          <w:lang w:val="sr-Cyrl-RS"/>
        </w:rPr>
      </w:pPr>
    </w:p>
    <w:p w14:paraId="46145097" w14:textId="77777777" w:rsidR="003D6D8C" w:rsidRDefault="003D6D8C" w:rsidP="003D6D8C"/>
    <w:sectPr w:rsidR="003D6D8C" w:rsidSect="007668DB">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8C"/>
    <w:rsid w:val="00213463"/>
    <w:rsid w:val="003D6D8C"/>
    <w:rsid w:val="004E48D2"/>
    <w:rsid w:val="006B2ADB"/>
    <w:rsid w:val="0075684E"/>
    <w:rsid w:val="008744E1"/>
    <w:rsid w:val="0091262E"/>
    <w:rsid w:val="009F4735"/>
    <w:rsid w:val="00B01987"/>
    <w:rsid w:val="00BF1DB3"/>
    <w:rsid w:val="00C47895"/>
    <w:rsid w:val="00DD184C"/>
    <w:rsid w:val="00E7442C"/>
    <w:rsid w:val="00E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DCC9"/>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8C"/>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cp:lastPrinted>2022-03-08T08:20:00Z</cp:lastPrinted>
  <dcterms:created xsi:type="dcterms:W3CDTF">2022-03-18T07:59:00Z</dcterms:created>
  <dcterms:modified xsi:type="dcterms:W3CDTF">2025-03-24T09:47:00Z</dcterms:modified>
</cp:coreProperties>
</file>