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A14E8" w14:textId="77777777" w:rsidR="004A0840" w:rsidRDefault="004A0840" w:rsidP="004A0840">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E865C65" wp14:editId="639367C8">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4390E3D8" w14:textId="77777777" w:rsidR="004A0840" w:rsidRDefault="004A0840" w:rsidP="004A0840">
      <w:pPr>
        <w:ind w:left="360"/>
        <w:jc w:val="center"/>
        <w:rPr>
          <w:rFonts w:eastAsia="Times New Roman"/>
          <w:b/>
          <w:lang w:val="sr-Cyrl-RS" w:eastAsia="sr-Latn-CS"/>
        </w:rPr>
      </w:pPr>
    </w:p>
    <w:p w14:paraId="2881ADF6" w14:textId="77777777" w:rsidR="004A0840" w:rsidRDefault="004A0840" w:rsidP="004A0840">
      <w:pPr>
        <w:jc w:val="both"/>
        <w:rPr>
          <w:b/>
          <w:lang w:val="sr-Cyrl-RS"/>
        </w:rPr>
      </w:pPr>
    </w:p>
    <w:p w14:paraId="11FB7DB4" w14:textId="77777777" w:rsidR="004A0840" w:rsidRDefault="004A0840" w:rsidP="004A0840">
      <w:pPr>
        <w:jc w:val="both"/>
        <w:rPr>
          <w:b/>
          <w:lang w:val="sr-Cyrl-RS"/>
        </w:rPr>
      </w:pPr>
    </w:p>
    <w:p w14:paraId="781212DE" w14:textId="77777777" w:rsidR="004A0840" w:rsidRDefault="004A0840" w:rsidP="004A0840">
      <w:pPr>
        <w:jc w:val="both"/>
        <w:rPr>
          <w:b/>
          <w:lang w:val="sr-Cyrl-RS"/>
        </w:rPr>
      </w:pPr>
    </w:p>
    <w:p w14:paraId="686ABC7E" w14:textId="77777777" w:rsidR="004A0840" w:rsidRDefault="004A0840" w:rsidP="004A0840">
      <w:pPr>
        <w:jc w:val="both"/>
        <w:rPr>
          <w:b/>
          <w:lang w:val="sr-Cyrl-RS"/>
        </w:rPr>
      </w:pPr>
    </w:p>
    <w:p w14:paraId="61CE12B3" w14:textId="77777777" w:rsidR="004A0840" w:rsidRDefault="004A0840" w:rsidP="004A0840">
      <w:pPr>
        <w:jc w:val="both"/>
        <w:rPr>
          <w:b/>
          <w:lang w:val="sr-Cyrl-RS"/>
        </w:rPr>
      </w:pPr>
    </w:p>
    <w:p w14:paraId="39B05091" w14:textId="77777777" w:rsidR="004A0840" w:rsidRDefault="004A0840" w:rsidP="004A0840">
      <w:pPr>
        <w:jc w:val="both"/>
        <w:rPr>
          <w:b/>
          <w:lang w:val="sr-Cyrl-RS"/>
        </w:rPr>
      </w:pPr>
    </w:p>
    <w:p w14:paraId="3C0FA7F6" w14:textId="77777777" w:rsidR="004A0840" w:rsidRDefault="004A0840" w:rsidP="004A0840">
      <w:pPr>
        <w:jc w:val="both"/>
        <w:rPr>
          <w:b/>
          <w:lang w:val="sr-Cyrl-RS"/>
        </w:rPr>
      </w:pPr>
    </w:p>
    <w:p w14:paraId="3FAB67AD" w14:textId="77777777" w:rsidR="004A0840" w:rsidRDefault="004A0840" w:rsidP="004A0840">
      <w:pPr>
        <w:jc w:val="both"/>
        <w:rPr>
          <w:b/>
          <w:lang w:val="sr-Cyrl-RS"/>
        </w:rPr>
      </w:pPr>
    </w:p>
    <w:p w14:paraId="2DB5337D" w14:textId="77777777" w:rsidR="004A0840" w:rsidRDefault="004A0840" w:rsidP="004A0840">
      <w:pPr>
        <w:jc w:val="both"/>
        <w:rPr>
          <w:b/>
          <w:lang w:val="sr-Cyrl-RS"/>
        </w:rPr>
      </w:pPr>
    </w:p>
    <w:p w14:paraId="1B84FB82" w14:textId="77777777" w:rsidR="004A0840" w:rsidRDefault="004A0840" w:rsidP="004A0840">
      <w:pPr>
        <w:tabs>
          <w:tab w:val="left" w:pos="2250"/>
        </w:tabs>
        <w:suppressAutoHyphens/>
        <w:ind w:left="1080"/>
        <w:rPr>
          <w:rFonts w:eastAsia="Times New Roman"/>
          <w:sz w:val="20"/>
          <w:szCs w:val="20"/>
        </w:rPr>
      </w:pPr>
      <w:r>
        <w:rPr>
          <w:rFonts w:eastAsia="Times New Roman"/>
          <w:b/>
          <w:sz w:val="28"/>
          <w:szCs w:val="28"/>
        </w:rPr>
        <w:t xml:space="preserve">                     </w:t>
      </w:r>
    </w:p>
    <w:p w14:paraId="57B16D70" w14:textId="77777777" w:rsidR="004A0840" w:rsidRDefault="004A0840" w:rsidP="004A0840">
      <w:pPr>
        <w:suppressAutoHyphens/>
        <w:ind w:left="-567"/>
        <w:jc w:val="both"/>
        <w:rPr>
          <w:rFonts w:eastAsia="Times New Roman"/>
        </w:rPr>
      </w:pPr>
    </w:p>
    <w:p w14:paraId="4CC038E7" w14:textId="77777777" w:rsidR="004A0840" w:rsidRDefault="004A0840" w:rsidP="004A0840">
      <w:pPr>
        <w:suppressAutoHyphens/>
        <w:ind w:left="-567"/>
        <w:jc w:val="both"/>
        <w:rPr>
          <w:rFonts w:eastAsia="Times New Roman"/>
        </w:rPr>
      </w:pPr>
    </w:p>
    <w:p w14:paraId="0553E03F" w14:textId="77777777" w:rsidR="004A0840" w:rsidRDefault="004A0840" w:rsidP="004A0840">
      <w:pPr>
        <w:suppressAutoHyphens/>
        <w:ind w:left="-567"/>
        <w:jc w:val="both"/>
        <w:rPr>
          <w:rFonts w:eastAsia="Times New Roman"/>
          <w:lang w:val="sr-Cyrl-RS"/>
        </w:rPr>
      </w:pPr>
    </w:p>
    <w:p w14:paraId="7DCE7AB1" w14:textId="77777777" w:rsidR="004A0840" w:rsidRDefault="004A0840" w:rsidP="004A0840">
      <w:pPr>
        <w:suppressAutoHyphens/>
        <w:ind w:left="-567"/>
        <w:jc w:val="both"/>
        <w:rPr>
          <w:rFonts w:eastAsia="Times New Roman"/>
          <w:lang w:val="sr-Cyrl-RS"/>
        </w:rPr>
      </w:pPr>
    </w:p>
    <w:p w14:paraId="7545E623" w14:textId="77777777" w:rsidR="004A0840" w:rsidRDefault="004A0840" w:rsidP="004A0840">
      <w:pPr>
        <w:suppressAutoHyphens/>
        <w:ind w:left="-567"/>
        <w:jc w:val="both"/>
        <w:rPr>
          <w:rFonts w:eastAsia="Times New Roman"/>
          <w:lang w:val="sr-Cyrl-RS"/>
        </w:rPr>
      </w:pPr>
    </w:p>
    <w:p w14:paraId="159AC713" w14:textId="77777777" w:rsidR="004A0840" w:rsidRDefault="004A0840" w:rsidP="004A0840">
      <w:pPr>
        <w:suppressAutoHyphens/>
        <w:ind w:left="-567"/>
        <w:jc w:val="both"/>
        <w:rPr>
          <w:rFonts w:eastAsia="Times New Roman"/>
          <w:lang w:val="sr-Cyrl-RS"/>
        </w:rPr>
      </w:pPr>
    </w:p>
    <w:p w14:paraId="6DD3EF34" w14:textId="77777777" w:rsidR="004A0840" w:rsidRDefault="004A0840" w:rsidP="004A0840">
      <w:pPr>
        <w:suppressAutoHyphens/>
        <w:ind w:left="-567"/>
        <w:jc w:val="both"/>
        <w:rPr>
          <w:rFonts w:eastAsia="Times New Roman"/>
          <w:lang w:val="sr-Cyrl-RS"/>
        </w:rPr>
      </w:pPr>
    </w:p>
    <w:p w14:paraId="768C8CC8" w14:textId="77777777" w:rsidR="004A0840" w:rsidRDefault="004A0840" w:rsidP="004A0840">
      <w:pPr>
        <w:suppressAutoHyphens/>
        <w:ind w:left="-567"/>
        <w:jc w:val="both"/>
        <w:rPr>
          <w:rFonts w:eastAsia="Times New Roman"/>
          <w:lang w:val="sr-Cyrl-RS"/>
        </w:rPr>
      </w:pPr>
    </w:p>
    <w:p w14:paraId="0901CE45" w14:textId="77777777" w:rsidR="004A0840" w:rsidRDefault="004A0840" w:rsidP="004A0840">
      <w:pPr>
        <w:suppressAutoHyphens/>
        <w:ind w:left="-567"/>
        <w:jc w:val="center"/>
        <w:rPr>
          <w:rFonts w:eastAsia="Times New Roman"/>
        </w:rPr>
      </w:pPr>
    </w:p>
    <w:p w14:paraId="2552D90D" w14:textId="2DD65A4A" w:rsidR="004A0840" w:rsidRDefault="004A0840" w:rsidP="004A0840">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8466E2">
        <w:rPr>
          <w:rFonts w:eastAsia="Times New Roman"/>
          <w:b/>
          <w:sz w:val="44"/>
          <w:szCs w:val="32"/>
          <w:lang w:val="sr-Cyrl-RS"/>
        </w:rPr>
        <w:t>7</w:t>
      </w:r>
      <w:r w:rsidR="002E089C">
        <w:rPr>
          <w:rFonts w:eastAsia="Times New Roman"/>
          <w:b/>
          <w:sz w:val="44"/>
          <w:szCs w:val="32"/>
        </w:rPr>
        <w:t>1</w:t>
      </w:r>
      <w:r w:rsidR="000E4F24">
        <w:rPr>
          <w:rFonts w:eastAsia="Times New Roman"/>
          <w:b/>
          <w:sz w:val="44"/>
          <w:szCs w:val="32"/>
        </w:rPr>
        <w:t>.</w:t>
      </w:r>
      <w:r w:rsidR="00F6587E">
        <w:rPr>
          <w:rFonts w:eastAsia="Times New Roman"/>
          <w:b/>
          <w:sz w:val="44"/>
          <w:szCs w:val="32"/>
          <w:lang w:val="sr-Cyrl-RS"/>
        </w:rPr>
        <w:t xml:space="preserve"> </w:t>
      </w:r>
      <w:r>
        <w:rPr>
          <w:rFonts w:eastAsia="Times New Roman"/>
          <w:b/>
          <w:sz w:val="44"/>
          <w:szCs w:val="32"/>
          <w:lang w:val="sr-Cyrl-RS"/>
        </w:rPr>
        <w:t xml:space="preserve"> ФИЗИЧКО ОБЕЗБЕЂЕЊЕ ОБЈЕКТА УПРАВЕ</w:t>
      </w:r>
    </w:p>
    <w:p w14:paraId="765D9319" w14:textId="77777777" w:rsidR="004A0840" w:rsidRDefault="004A0840" w:rsidP="004A0840">
      <w:pPr>
        <w:tabs>
          <w:tab w:val="left" w:pos="3915"/>
        </w:tabs>
        <w:suppressAutoHyphens/>
        <w:ind w:left="-567"/>
        <w:jc w:val="both"/>
        <w:rPr>
          <w:rFonts w:eastAsia="Times New Roman"/>
        </w:rPr>
      </w:pPr>
      <w:r>
        <w:rPr>
          <w:rFonts w:eastAsia="Times New Roman"/>
        </w:rPr>
        <w:tab/>
      </w:r>
    </w:p>
    <w:p w14:paraId="7EE11BF1" w14:textId="77777777" w:rsidR="004A0840" w:rsidRDefault="004A0840" w:rsidP="004A0840">
      <w:pPr>
        <w:tabs>
          <w:tab w:val="left" w:pos="3915"/>
        </w:tabs>
        <w:suppressAutoHyphens/>
        <w:ind w:left="-567"/>
        <w:jc w:val="both"/>
        <w:rPr>
          <w:rFonts w:eastAsia="Times New Roman"/>
        </w:rPr>
      </w:pPr>
    </w:p>
    <w:p w14:paraId="1CF9E21E" w14:textId="77777777" w:rsidR="004A0840" w:rsidRDefault="004A0840" w:rsidP="004A0840">
      <w:pPr>
        <w:tabs>
          <w:tab w:val="left" w:pos="5790"/>
        </w:tabs>
        <w:suppressAutoHyphens/>
        <w:ind w:left="-567"/>
        <w:jc w:val="both"/>
        <w:rPr>
          <w:rFonts w:eastAsia="Times New Roman"/>
          <w:u w:val="single"/>
        </w:rPr>
      </w:pPr>
      <w:r>
        <w:rPr>
          <w:rFonts w:eastAsia="Times New Roman"/>
        </w:rPr>
        <w:tab/>
      </w:r>
    </w:p>
    <w:p w14:paraId="39644C3A" w14:textId="77777777" w:rsidR="004A0840" w:rsidRDefault="004A0840" w:rsidP="004A0840">
      <w:pPr>
        <w:tabs>
          <w:tab w:val="left" w:pos="3645"/>
        </w:tabs>
        <w:suppressAutoHyphens/>
        <w:ind w:left="-567"/>
        <w:jc w:val="both"/>
        <w:rPr>
          <w:rFonts w:eastAsia="Times New Roman"/>
        </w:rPr>
      </w:pPr>
      <w:r>
        <w:rPr>
          <w:rFonts w:eastAsia="Times New Roman"/>
        </w:rPr>
        <w:tab/>
      </w:r>
    </w:p>
    <w:p w14:paraId="57CD10CE" w14:textId="77777777" w:rsidR="004A0840" w:rsidRDefault="004A0840" w:rsidP="004A0840">
      <w:pPr>
        <w:tabs>
          <w:tab w:val="left" w:pos="3645"/>
        </w:tabs>
        <w:suppressAutoHyphens/>
        <w:ind w:left="-567"/>
        <w:jc w:val="both"/>
        <w:rPr>
          <w:rFonts w:eastAsia="Times New Roman"/>
        </w:rPr>
      </w:pPr>
    </w:p>
    <w:p w14:paraId="710A9077" w14:textId="77777777" w:rsidR="004A0840" w:rsidRDefault="004A0840" w:rsidP="004A0840">
      <w:pPr>
        <w:tabs>
          <w:tab w:val="left" w:pos="3645"/>
        </w:tabs>
        <w:suppressAutoHyphens/>
        <w:ind w:left="-567"/>
        <w:jc w:val="both"/>
        <w:rPr>
          <w:rFonts w:eastAsia="Times New Roman"/>
        </w:rPr>
      </w:pPr>
    </w:p>
    <w:p w14:paraId="3D551912" w14:textId="77777777" w:rsidR="004A0840" w:rsidRDefault="004A0840" w:rsidP="004A0840">
      <w:pPr>
        <w:tabs>
          <w:tab w:val="left" w:pos="3645"/>
        </w:tabs>
        <w:suppressAutoHyphens/>
        <w:ind w:left="-567"/>
        <w:jc w:val="both"/>
        <w:rPr>
          <w:rFonts w:eastAsia="Times New Roman"/>
        </w:rPr>
      </w:pPr>
    </w:p>
    <w:p w14:paraId="04AF9A7D" w14:textId="77777777" w:rsidR="004A0840" w:rsidRDefault="004A0840" w:rsidP="004A0840">
      <w:pPr>
        <w:tabs>
          <w:tab w:val="left" w:pos="3645"/>
        </w:tabs>
        <w:suppressAutoHyphens/>
        <w:ind w:left="-567"/>
        <w:jc w:val="both"/>
        <w:rPr>
          <w:rFonts w:eastAsia="Times New Roman"/>
        </w:rPr>
      </w:pPr>
    </w:p>
    <w:p w14:paraId="5FC663CE" w14:textId="77777777" w:rsidR="004A0840" w:rsidRDefault="004A0840" w:rsidP="004A0840">
      <w:pPr>
        <w:tabs>
          <w:tab w:val="left" w:pos="3645"/>
        </w:tabs>
        <w:suppressAutoHyphens/>
        <w:ind w:left="-567"/>
        <w:jc w:val="both"/>
        <w:rPr>
          <w:rFonts w:eastAsia="Times New Roman"/>
        </w:rPr>
      </w:pPr>
    </w:p>
    <w:p w14:paraId="58EFD117" w14:textId="77777777" w:rsidR="004A0840" w:rsidRDefault="004A0840" w:rsidP="004A0840">
      <w:pPr>
        <w:tabs>
          <w:tab w:val="left" w:pos="3645"/>
        </w:tabs>
        <w:suppressAutoHyphens/>
        <w:ind w:left="-567"/>
        <w:jc w:val="both"/>
        <w:rPr>
          <w:rFonts w:eastAsia="Times New Roman"/>
        </w:rPr>
      </w:pPr>
    </w:p>
    <w:p w14:paraId="033557D8" w14:textId="77777777" w:rsidR="004A0840" w:rsidRDefault="004A0840" w:rsidP="004A0840">
      <w:pPr>
        <w:tabs>
          <w:tab w:val="left" w:pos="3645"/>
        </w:tabs>
        <w:suppressAutoHyphens/>
        <w:ind w:left="-567"/>
        <w:jc w:val="both"/>
        <w:rPr>
          <w:rFonts w:eastAsia="Times New Roman"/>
        </w:rPr>
      </w:pPr>
    </w:p>
    <w:p w14:paraId="3077AFF1" w14:textId="77777777" w:rsidR="004A0840" w:rsidRDefault="004A0840" w:rsidP="004A0840">
      <w:pPr>
        <w:tabs>
          <w:tab w:val="left" w:pos="3645"/>
        </w:tabs>
        <w:suppressAutoHyphens/>
        <w:ind w:left="-567"/>
        <w:jc w:val="both"/>
        <w:rPr>
          <w:rFonts w:eastAsia="Times New Roman"/>
        </w:rPr>
      </w:pPr>
    </w:p>
    <w:p w14:paraId="7AA58C69" w14:textId="77777777" w:rsidR="004A0840" w:rsidRDefault="004A0840" w:rsidP="004A0840">
      <w:pPr>
        <w:tabs>
          <w:tab w:val="left" w:pos="3645"/>
        </w:tabs>
        <w:suppressAutoHyphens/>
        <w:ind w:left="-567"/>
        <w:jc w:val="both"/>
        <w:rPr>
          <w:rFonts w:eastAsia="Times New Roman"/>
        </w:rPr>
      </w:pPr>
    </w:p>
    <w:p w14:paraId="3C08A383" w14:textId="77777777" w:rsidR="004A0840" w:rsidRDefault="004A0840" w:rsidP="004A0840">
      <w:pPr>
        <w:tabs>
          <w:tab w:val="left" w:pos="3645"/>
        </w:tabs>
        <w:suppressAutoHyphens/>
        <w:ind w:left="-567"/>
        <w:jc w:val="both"/>
        <w:rPr>
          <w:rFonts w:eastAsia="Times New Roman"/>
          <w:lang w:val="sr-Cyrl-RS"/>
        </w:rPr>
      </w:pPr>
    </w:p>
    <w:p w14:paraId="3275ACBC" w14:textId="77777777" w:rsidR="004A0840" w:rsidRDefault="004A0840" w:rsidP="004A0840">
      <w:pPr>
        <w:tabs>
          <w:tab w:val="left" w:pos="3645"/>
        </w:tabs>
        <w:suppressAutoHyphens/>
        <w:ind w:left="-567"/>
        <w:jc w:val="both"/>
        <w:rPr>
          <w:rFonts w:eastAsia="Times New Roman"/>
          <w:lang w:val="sr-Cyrl-RS"/>
        </w:rPr>
      </w:pPr>
    </w:p>
    <w:p w14:paraId="67708176" w14:textId="77777777" w:rsidR="004A0840" w:rsidRDefault="004A0840" w:rsidP="004A0840">
      <w:pPr>
        <w:tabs>
          <w:tab w:val="left" w:pos="3645"/>
        </w:tabs>
        <w:suppressAutoHyphens/>
        <w:ind w:left="-567"/>
        <w:jc w:val="both"/>
        <w:rPr>
          <w:rFonts w:eastAsia="Times New Roman"/>
          <w:lang w:val="sr-Cyrl-RS"/>
        </w:rPr>
      </w:pPr>
    </w:p>
    <w:p w14:paraId="62236B8D" w14:textId="77777777" w:rsidR="004A0840" w:rsidRDefault="004A0840" w:rsidP="004A0840">
      <w:pPr>
        <w:tabs>
          <w:tab w:val="left" w:pos="3645"/>
        </w:tabs>
        <w:suppressAutoHyphens/>
        <w:ind w:left="-567"/>
        <w:jc w:val="both"/>
        <w:rPr>
          <w:rFonts w:eastAsia="Times New Roman"/>
          <w:lang w:val="sr-Cyrl-RS"/>
        </w:rPr>
      </w:pPr>
    </w:p>
    <w:p w14:paraId="03E1D858" w14:textId="77777777" w:rsidR="004A0840" w:rsidRDefault="004A0840" w:rsidP="004A0840">
      <w:pPr>
        <w:tabs>
          <w:tab w:val="left" w:pos="3645"/>
        </w:tabs>
        <w:suppressAutoHyphens/>
        <w:ind w:left="-567"/>
        <w:jc w:val="both"/>
        <w:rPr>
          <w:rFonts w:eastAsia="Times New Roman"/>
          <w:lang w:val="sr-Cyrl-RS"/>
        </w:rPr>
      </w:pPr>
    </w:p>
    <w:p w14:paraId="0A354C76" w14:textId="77777777" w:rsidR="004A0840" w:rsidRDefault="004A0840" w:rsidP="004A0840">
      <w:pPr>
        <w:tabs>
          <w:tab w:val="left" w:pos="3645"/>
        </w:tabs>
        <w:suppressAutoHyphens/>
        <w:ind w:left="-567"/>
        <w:jc w:val="center"/>
        <w:rPr>
          <w:rFonts w:eastAsia="Times New Roman"/>
          <w:b/>
          <w:lang w:val="sr-Cyrl-RS"/>
        </w:rPr>
      </w:pPr>
    </w:p>
    <w:p w14:paraId="39C30FF4" w14:textId="77777777" w:rsidR="004A0840" w:rsidRDefault="004A0840" w:rsidP="004A0840">
      <w:pPr>
        <w:tabs>
          <w:tab w:val="left" w:pos="3645"/>
        </w:tabs>
        <w:suppressAutoHyphens/>
        <w:ind w:left="-567"/>
        <w:jc w:val="center"/>
        <w:rPr>
          <w:rFonts w:eastAsia="Times New Roman"/>
          <w:b/>
          <w:lang w:val="sr-Cyrl-RS"/>
        </w:rPr>
      </w:pPr>
    </w:p>
    <w:p w14:paraId="0B47C941" w14:textId="77777777" w:rsidR="004A0840" w:rsidRDefault="004A0840" w:rsidP="004A0840">
      <w:pPr>
        <w:tabs>
          <w:tab w:val="left" w:pos="3645"/>
        </w:tabs>
        <w:suppressAutoHyphens/>
        <w:ind w:left="-567"/>
        <w:jc w:val="center"/>
        <w:rPr>
          <w:rFonts w:eastAsia="Times New Roman"/>
          <w:b/>
          <w:lang w:val="sr-Cyrl-RS"/>
        </w:rPr>
      </w:pPr>
    </w:p>
    <w:p w14:paraId="5C006C46" w14:textId="77777777" w:rsidR="004A0840" w:rsidRDefault="004A0840" w:rsidP="004A0840">
      <w:pPr>
        <w:tabs>
          <w:tab w:val="left" w:pos="3645"/>
        </w:tabs>
        <w:suppressAutoHyphens/>
        <w:ind w:left="-567"/>
        <w:jc w:val="center"/>
        <w:rPr>
          <w:rFonts w:eastAsia="Times New Roman"/>
          <w:b/>
          <w:lang w:val="sr-Cyrl-RS"/>
        </w:rPr>
      </w:pPr>
    </w:p>
    <w:p w14:paraId="174692F9" w14:textId="77777777" w:rsidR="004A0840" w:rsidRDefault="004A0840" w:rsidP="004A0840">
      <w:pPr>
        <w:tabs>
          <w:tab w:val="left" w:pos="3645"/>
        </w:tabs>
        <w:suppressAutoHyphens/>
        <w:ind w:left="-567"/>
        <w:jc w:val="center"/>
        <w:rPr>
          <w:rFonts w:eastAsia="Times New Roman"/>
          <w:b/>
          <w:lang w:val="sr-Cyrl-RS"/>
        </w:rPr>
      </w:pPr>
    </w:p>
    <w:p w14:paraId="09811042" w14:textId="77777777" w:rsidR="004A0840" w:rsidRDefault="004A0840" w:rsidP="004A0840">
      <w:pPr>
        <w:tabs>
          <w:tab w:val="left" w:pos="3645"/>
        </w:tabs>
        <w:suppressAutoHyphens/>
        <w:ind w:left="-567"/>
        <w:jc w:val="center"/>
        <w:rPr>
          <w:rFonts w:eastAsia="Times New Roman"/>
          <w:b/>
          <w:lang w:val="sr-Cyrl-RS"/>
        </w:rPr>
      </w:pPr>
    </w:p>
    <w:p w14:paraId="3759777D" w14:textId="5DB5FE80" w:rsidR="004A0840" w:rsidRDefault="004A0840" w:rsidP="004A0840">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УСЛУГА БР.</w:t>
      </w:r>
      <w:r w:rsidRPr="002B758F">
        <w:rPr>
          <w:rFonts w:eastAsia="Times New Roman"/>
          <w:b/>
          <w:lang w:val="sr-Cyrl-CS" w:eastAsia="sr-Latn-CS"/>
        </w:rPr>
        <w:t xml:space="preserve"> </w:t>
      </w:r>
      <w:r w:rsidR="002E089C">
        <w:rPr>
          <w:rFonts w:eastAsia="Times New Roman"/>
          <w:b/>
          <w:szCs w:val="32"/>
        </w:rPr>
        <w:t>71.</w:t>
      </w:r>
      <w:r>
        <w:rPr>
          <w:rFonts w:eastAsia="Times New Roman" w:cs="Arial"/>
          <w:b/>
          <w:lang w:val="sr-Cyrl-CS" w:eastAsia="sr-Cyrl-CS"/>
        </w:rPr>
        <w:t>ФИЗИЧКО ОБЕЗБЕЂЕЊЕ ОБЈЕКТА УПРАВЕ</w:t>
      </w:r>
    </w:p>
    <w:p w14:paraId="7E49C322" w14:textId="77777777" w:rsidR="004A0840" w:rsidRDefault="004A0840" w:rsidP="004A0840">
      <w:pPr>
        <w:tabs>
          <w:tab w:val="left" w:pos="3645"/>
        </w:tabs>
        <w:suppressAutoHyphens/>
        <w:ind w:left="-567"/>
        <w:jc w:val="both"/>
        <w:rPr>
          <w:rFonts w:eastAsia="Times New Roman"/>
          <w: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4A0840" w14:paraId="5BE8594F"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6ECFEF8D" w14:textId="77777777" w:rsidR="004A0840" w:rsidRDefault="004A0840" w:rsidP="00970120">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3A25EC55" w14:textId="77777777" w:rsidR="004A0840" w:rsidRDefault="004A0840" w:rsidP="00970120">
            <w:pPr>
              <w:suppressAutoHyphens/>
              <w:jc w:val="both"/>
              <w:rPr>
                <w:rFonts w:eastAsia="Times New Roman"/>
                <w:sz w:val="28"/>
                <w:szCs w:val="28"/>
                <w:lang w:val="sr-Cyrl-RS"/>
              </w:rPr>
            </w:pPr>
          </w:p>
        </w:tc>
      </w:tr>
      <w:tr w:rsidR="004A0840" w14:paraId="123A2B1E"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7BB72322" w14:textId="77777777" w:rsidR="004A0840" w:rsidRDefault="004A0840" w:rsidP="00970120">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3BCBBDB9" w14:textId="77777777" w:rsidR="004A0840" w:rsidRDefault="004A0840" w:rsidP="00970120">
            <w:pPr>
              <w:suppressAutoHyphens/>
              <w:jc w:val="both"/>
              <w:rPr>
                <w:rFonts w:eastAsia="Times New Roman"/>
                <w:sz w:val="28"/>
                <w:szCs w:val="28"/>
                <w:lang w:val="sr-Cyrl-RS"/>
              </w:rPr>
            </w:pPr>
          </w:p>
        </w:tc>
      </w:tr>
      <w:tr w:rsidR="004A0840" w14:paraId="54BEFA02"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5C94C742" w14:textId="77777777" w:rsidR="004A0840" w:rsidRDefault="004A0840" w:rsidP="00970120">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52AD1301" w14:textId="77777777" w:rsidR="004A0840" w:rsidRDefault="004A0840" w:rsidP="00970120">
            <w:pPr>
              <w:suppressAutoHyphens/>
              <w:jc w:val="both"/>
              <w:rPr>
                <w:rFonts w:eastAsia="Times New Roman"/>
                <w:sz w:val="28"/>
                <w:szCs w:val="28"/>
                <w:lang w:val="sr-Cyrl-RS"/>
              </w:rPr>
            </w:pPr>
          </w:p>
        </w:tc>
      </w:tr>
      <w:tr w:rsidR="004A0840" w14:paraId="5E370282"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3D8A071A" w14:textId="77777777" w:rsidR="004A0840" w:rsidRDefault="004A0840" w:rsidP="00970120">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733F4B41" w14:textId="77777777" w:rsidR="004A0840" w:rsidRDefault="004A0840" w:rsidP="00970120">
            <w:pPr>
              <w:suppressAutoHyphens/>
              <w:jc w:val="both"/>
              <w:rPr>
                <w:rFonts w:eastAsia="Times New Roman"/>
                <w:sz w:val="28"/>
                <w:szCs w:val="28"/>
                <w:lang w:val="sr-Cyrl-RS"/>
              </w:rPr>
            </w:pPr>
          </w:p>
        </w:tc>
      </w:tr>
      <w:tr w:rsidR="004A0840" w14:paraId="37F4AD22"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7F6825D7" w14:textId="77777777" w:rsidR="004A0840" w:rsidRDefault="004A0840" w:rsidP="00970120">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5980A988" w14:textId="77777777" w:rsidR="004A0840" w:rsidRDefault="004A0840" w:rsidP="00970120">
            <w:pPr>
              <w:suppressAutoHyphens/>
              <w:jc w:val="both"/>
              <w:rPr>
                <w:rFonts w:eastAsia="Times New Roman"/>
                <w:sz w:val="28"/>
                <w:szCs w:val="28"/>
                <w:lang w:val="sr-Cyrl-RS"/>
              </w:rPr>
            </w:pPr>
          </w:p>
        </w:tc>
      </w:tr>
      <w:tr w:rsidR="004A0840" w14:paraId="4A5877B5"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40A2CC51" w14:textId="77777777" w:rsidR="004A0840" w:rsidRDefault="004A0840" w:rsidP="00970120">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40850688" w14:textId="77777777" w:rsidR="004A0840" w:rsidRDefault="004A0840" w:rsidP="00970120">
            <w:pPr>
              <w:suppressAutoHyphens/>
              <w:jc w:val="both"/>
              <w:rPr>
                <w:rFonts w:eastAsia="Times New Roman"/>
                <w:sz w:val="28"/>
                <w:szCs w:val="28"/>
                <w:lang w:val="sr-Cyrl-RS"/>
              </w:rPr>
            </w:pPr>
          </w:p>
        </w:tc>
      </w:tr>
      <w:tr w:rsidR="004A0840" w14:paraId="0B95F8F8"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3EF52E99" w14:textId="77777777" w:rsidR="004A0840" w:rsidRDefault="004A0840" w:rsidP="00970120">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5F09873C" w14:textId="77777777" w:rsidR="004A0840" w:rsidRDefault="004A0840" w:rsidP="00970120">
            <w:pPr>
              <w:suppressAutoHyphens/>
              <w:jc w:val="both"/>
              <w:rPr>
                <w:rFonts w:eastAsia="Times New Roman"/>
                <w:sz w:val="28"/>
                <w:szCs w:val="28"/>
                <w:lang w:val="sr-Cyrl-RS"/>
              </w:rPr>
            </w:pPr>
          </w:p>
        </w:tc>
      </w:tr>
      <w:tr w:rsidR="004A0840" w14:paraId="70585D35"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137CF25A" w14:textId="77777777" w:rsidR="004A0840" w:rsidRDefault="004A0840" w:rsidP="00970120">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3B6A1946" w14:textId="77777777" w:rsidR="004A0840" w:rsidRDefault="004A0840" w:rsidP="00970120">
            <w:pPr>
              <w:suppressAutoHyphens/>
              <w:jc w:val="both"/>
              <w:rPr>
                <w:rFonts w:eastAsia="Times New Roman"/>
                <w:sz w:val="28"/>
                <w:szCs w:val="28"/>
                <w:lang w:val="sr-Cyrl-RS"/>
              </w:rPr>
            </w:pPr>
          </w:p>
        </w:tc>
      </w:tr>
      <w:tr w:rsidR="004A0840" w14:paraId="7E74280F"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08FC9EBD" w14:textId="77777777" w:rsidR="004A0840" w:rsidRDefault="004A0840" w:rsidP="00970120">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5E625C1A" w14:textId="77777777" w:rsidR="004A0840" w:rsidRDefault="004A0840" w:rsidP="00970120">
            <w:pPr>
              <w:suppressAutoHyphens/>
              <w:jc w:val="both"/>
              <w:rPr>
                <w:rFonts w:eastAsia="Times New Roman"/>
                <w:sz w:val="28"/>
                <w:szCs w:val="28"/>
                <w:lang w:val="sr-Cyrl-RS"/>
              </w:rPr>
            </w:pPr>
          </w:p>
        </w:tc>
      </w:tr>
      <w:tr w:rsidR="004A0840" w14:paraId="1B9F832E" w14:textId="77777777" w:rsidTr="00970120">
        <w:tc>
          <w:tcPr>
            <w:tcW w:w="4928" w:type="dxa"/>
            <w:tcBorders>
              <w:top w:val="single" w:sz="4" w:space="0" w:color="auto"/>
              <w:left w:val="single" w:sz="4" w:space="0" w:color="auto"/>
              <w:bottom w:val="single" w:sz="4" w:space="0" w:color="auto"/>
              <w:right w:val="single" w:sz="4" w:space="0" w:color="auto"/>
            </w:tcBorders>
            <w:vAlign w:val="center"/>
            <w:hideMark/>
          </w:tcPr>
          <w:p w14:paraId="4931C6C1" w14:textId="77777777" w:rsidR="004A0840" w:rsidRDefault="004A0840" w:rsidP="00970120">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15A2A4F8" w14:textId="77777777" w:rsidR="004A0840" w:rsidRDefault="004A0840" w:rsidP="00970120">
            <w:pPr>
              <w:suppressAutoHyphens/>
              <w:jc w:val="both"/>
              <w:rPr>
                <w:rFonts w:eastAsia="Times New Roman"/>
                <w:sz w:val="28"/>
                <w:szCs w:val="28"/>
                <w:lang w:val="sr-Cyrl-RS"/>
              </w:rPr>
            </w:pPr>
          </w:p>
        </w:tc>
      </w:tr>
    </w:tbl>
    <w:p w14:paraId="51784152" w14:textId="77777777" w:rsidR="004A0840" w:rsidRDefault="004A0840" w:rsidP="004A0840">
      <w:pPr>
        <w:suppressAutoHyphens/>
        <w:ind w:left="-567" w:right="288"/>
        <w:rPr>
          <w:rFonts w:eastAsia="Times New Roman"/>
          <w:lang w:val="sr-Cyrl-RS"/>
        </w:rPr>
      </w:pPr>
    </w:p>
    <w:p w14:paraId="0D6EB6D1" w14:textId="77777777" w:rsidR="004A0840" w:rsidRDefault="004A0840" w:rsidP="004A0840">
      <w:pPr>
        <w:suppressAutoHyphens/>
        <w:ind w:right="-1"/>
        <w:jc w:val="center"/>
        <w:rPr>
          <w:rFonts w:eastAsia="Times New Roman"/>
          <w:b/>
          <w:lang w:val="sr-Cyrl-RS" w:eastAsia="ar-SA"/>
        </w:rPr>
      </w:pPr>
    </w:p>
    <w:p w14:paraId="6B682319" w14:textId="5BEAD9D5" w:rsidR="004A0840" w:rsidRDefault="004A0840" w:rsidP="004A0840">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5BB3AFF2" w14:textId="77777777" w:rsidR="008466E2" w:rsidRDefault="008466E2" w:rsidP="004A0840">
      <w:pPr>
        <w:suppressAutoHyphens/>
        <w:ind w:right="-1"/>
        <w:jc w:val="center"/>
        <w:rPr>
          <w:rFonts w:eastAsia="Times New Roman"/>
          <w:b/>
          <w:lang w:val="sr-Cyrl-RS" w:eastAsia="ar-SA"/>
        </w:rPr>
      </w:pPr>
    </w:p>
    <w:p w14:paraId="1517789C" w14:textId="77777777" w:rsidR="004A0840" w:rsidRDefault="004A0840" w:rsidP="004A0840">
      <w:pPr>
        <w:suppressAutoHyphens/>
        <w:ind w:right="-1"/>
        <w:jc w:val="center"/>
        <w:rPr>
          <w:rFonts w:eastAsia="Times New Roman"/>
          <w:b/>
          <w:lang w:val="sr-Cyrl-RS" w:eastAsia="ar-SA"/>
        </w:rPr>
      </w:pP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270"/>
        <w:gridCol w:w="1710"/>
        <w:gridCol w:w="1170"/>
        <w:gridCol w:w="1170"/>
      </w:tblGrid>
      <w:tr w:rsidR="004A0840" w:rsidRPr="002B758F" w14:paraId="60E20D22" w14:textId="77777777" w:rsidTr="00970120">
        <w:trPr>
          <w:trHeight w:val="851"/>
        </w:trPr>
        <w:tc>
          <w:tcPr>
            <w:tcW w:w="1469" w:type="dxa"/>
            <w:shd w:val="clear" w:color="auto" w:fill="BFBFBF"/>
          </w:tcPr>
          <w:p w14:paraId="407ABC55" w14:textId="77777777" w:rsidR="004A0840" w:rsidRPr="002B758F" w:rsidRDefault="004A0840" w:rsidP="00970120">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Редни</w:t>
            </w:r>
          </w:p>
          <w:p w14:paraId="3F97E38B" w14:textId="77777777" w:rsidR="004A0840" w:rsidRPr="002B758F" w:rsidRDefault="004A0840" w:rsidP="00970120">
            <w:pPr>
              <w:tabs>
                <w:tab w:val="left" w:pos="810"/>
                <w:tab w:val="left" w:pos="2025"/>
                <w:tab w:val="center" w:pos="4986"/>
                <w:tab w:val="left" w:pos="7920"/>
                <w:tab w:val="left" w:pos="8895"/>
              </w:tabs>
              <w:suppressAutoHyphens/>
              <w:jc w:val="both"/>
              <w:rPr>
                <w:rFonts w:eastAsia="Times New Roman"/>
                <w:lang w:val="sr-Cyrl-RS"/>
              </w:rPr>
            </w:pPr>
            <w:r w:rsidRPr="002B758F">
              <w:rPr>
                <w:rFonts w:eastAsia="Times New Roman"/>
                <w:b/>
                <w:lang w:val="sr-Cyrl-RS"/>
              </w:rPr>
              <w:t>број</w:t>
            </w:r>
          </w:p>
        </w:tc>
        <w:tc>
          <w:tcPr>
            <w:tcW w:w="5270" w:type="dxa"/>
            <w:shd w:val="clear" w:color="auto" w:fill="BFBFBF"/>
          </w:tcPr>
          <w:p w14:paraId="41011D18" w14:textId="77777777" w:rsidR="004A0840" w:rsidRPr="002B758F" w:rsidRDefault="004A0840" w:rsidP="00970120">
            <w:pPr>
              <w:tabs>
                <w:tab w:val="left" w:pos="810"/>
                <w:tab w:val="left" w:pos="2025"/>
                <w:tab w:val="center" w:pos="4986"/>
                <w:tab w:val="left" w:pos="7920"/>
                <w:tab w:val="left" w:pos="8895"/>
              </w:tabs>
              <w:suppressAutoHyphens/>
              <w:jc w:val="both"/>
              <w:rPr>
                <w:rFonts w:eastAsia="Times New Roman"/>
                <w:lang w:val="sr-Cyrl-RS"/>
              </w:rPr>
            </w:pPr>
          </w:p>
          <w:p w14:paraId="62C5F423" w14:textId="77777777" w:rsidR="004A0840" w:rsidRPr="002B758F" w:rsidRDefault="004A0840" w:rsidP="004A0840">
            <w:pPr>
              <w:suppressAutoHyphens/>
              <w:rPr>
                <w:rFonts w:eastAsia="Times New Roman"/>
                <w:b/>
                <w:lang w:val="sr-Cyrl-RS"/>
              </w:rPr>
            </w:pPr>
            <w:r w:rsidRPr="002B758F">
              <w:rPr>
                <w:rFonts w:eastAsia="Times New Roman"/>
                <w:b/>
                <w:lang w:val="sr-Cyrl-RS"/>
              </w:rPr>
              <w:t xml:space="preserve">                                   </w:t>
            </w:r>
            <w:r>
              <w:rPr>
                <w:rFonts w:eastAsia="Times New Roman"/>
                <w:b/>
                <w:lang w:val="sr-Cyrl-RS"/>
              </w:rPr>
              <w:t xml:space="preserve">Опис </w:t>
            </w:r>
            <w:r w:rsidRPr="002B758F">
              <w:rPr>
                <w:rFonts w:eastAsia="Times New Roman"/>
                <w:b/>
                <w:lang w:val="sr-Cyrl-RS"/>
              </w:rPr>
              <w:t xml:space="preserve"> услуге</w:t>
            </w:r>
          </w:p>
        </w:tc>
        <w:tc>
          <w:tcPr>
            <w:tcW w:w="1710" w:type="dxa"/>
            <w:shd w:val="clear" w:color="auto" w:fill="BFBFBF"/>
          </w:tcPr>
          <w:p w14:paraId="5F33DB6C" w14:textId="77777777" w:rsidR="004A0840" w:rsidRPr="002B758F" w:rsidRDefault="004A0840" w:rsidP="00970120">
            <w:pPr>
              <w:tabs>
                <w:tab w:val="left" w:pos="810"/>
                <w:tab w:val="left" w:pos="2025"/>
                <w:tab w:val="center" w:pos="4986"/>
                <w:tab w:val="left" w:pos="7920"/>
                <w:tab w:val="left" w:pos="8895"/>
              </w:tabs>
              <w:suppressAutoHyphens/>
              <w:jc w:val="both"/>
              <w:rPr>
                <w:rFonts w:eastAsia="Times New Roman"/>
                <w:b/>
                <w:lang w:val="sr-Cyrl-RS"/>
              </w:rPr>
            </w:pPr>
          </w:p>
          <w:p w14:paraId="6375AFF9" w14:textId="77777777" w:rsidR="00F6587E" w:rsidRDefault="004A0840" w:rsidP="00970120">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Јед.мере/</w:t>
            </w:r>
          </w:p>
          <w:p w14:paraId="34ECD952" w14:textId="77777777" w:rsidR="004A0840" w:rsidRPr="002B758F" w:rsidRDefault="00F6587E" w:rsidP="00970120">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w:t>
            </w:r>
            <w:r w:rsidR="004A0840" w:rsidRPr="002B758F">
              <w:rPr>
                <w:rFonts w:eastAsia="Times New Roman"/>
                <w:b/>
                <w:lang w:val="sr-Cyrl-RS"/>
              </w:rPr>
              <w:t>ичина</w:t>
            </w:r>
          </w:p>
        </w:tc>
        <w:tc>
          <w:tcPr>
            <w:tcW w:w="1170" w:type="dxa"/>
            <w:shd w:val="clear" w:color="auto" w:fill="BFBFBF"/>
          </w:tcPr>
          <w:p w14:paraId="7D59EDE9" w14:textId="77777777" w:rsidR="004A0840" w:rsidRPr="002B758F" w:rsidRDefault="004A0840" w:rsidP="00970120">
            <w:pPr>
              <w:tabs>
                <w:tab w:val="left" w:pos="810"/>
                <w:tab w:val="left" w:pos="2025"/>
                <w:tab w:val="center" w:pos="4986"/>
                <w:tab w:val="left" w:pos="7920"/>
                <w:tab w:val="left" w:pos="8895"/>
              </w:tabs>
              <w:suppressAutoHyphens/>
              <w:jc w:val="both"/>
              <w:rPr>
                <w:rFonts w:eastAsia="Times New Roman"/>
                <w:b/>
                <w:lang w:val="sr-Cyrl-RS"/>
              </w:rPr>
            </w:pPr>
          </w:p>
          <w:p w14:paraId="7E08FCA6" w14:textId="77777777" w:rsidR="004A0840" w:rsidRPr="002B758F" w:rsidRDefault="004A0840" w:rsidP="00970120">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Цена без ПДВ-а за један месец</w:t>
            </w:r>
          </w:p>
        </w:tc>
        <w:tc>
          <w:tcPr>
            <w:tcW w:w="1170" w:type="dxa"/>
            <w:shd w:val="clear" w:color="auto" w:fill="BFBFBF"/>
          </w:tcPr>
          <w:p w14:paraId="39D179FF" w14:textId="77777777" w:rsidR="004A0840" w:rsidRPr="002B758F" w:rsidRDefault="004A0840" w:rsidP="00970120">
            <w:pPr>
              <w:tabs>
                <w:tab w:val="left" w:pos="810"/>
                <w:tab w:val="left" w:pos="2025"/>
                <w:tab w:val="center" w:pos="4986"/>
                <w:tab w:val="left" w:pos="7920"/>
                <w:tab w:val="left" w:pos="8895"/>
              </w:tabs>
              <w:suppressAutoHyphens/>
              <w:jc w:val="both"/>
              <w:rPr>
                <w:rFonts w:eastAsia="Times New Roman"/>
                <w:b/>
                <w:lang w:val="sr-Cyrl-RS"/>
              </w:rPr>
            </w:pPr>
          </w:p>
          <w:p w14:paraId="3441F1B2" w14:textId="77777777" w:rsidR="004A0840" w:rsidRPr="002B758F" w:rsidRDefault="004A0840" w:rsidP="00970120">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Укупна цена без ПДВ-а (за 12 месеци)</w:t>
            </w:r>
          </w:p>
        </w:tc>
      </w:tr>
      <w:tr w:rsidR="004A0840" w:rsidRPr="002B758F" w14:paraId="3737CCB8" w14:textId="77777777" w:rsidTr="00970120">
        <w:trPr>
          <w:trHeight w:val="1021"/>
        </w:trPr>
        <w:tc>
          <w:tcPr>
            <w:tcW w:w="1469" w:type="dxa"/>
            <w:shd w:val="clear" w:color="auto" w:fill="auto"/>
          </w:tcPr>
          <w:p w14:paraId="5B1EB887" w14:textId="77777777" w:rsidR="004A0840" w:rsidRPr="002B758F" w:rsidRDefault="004A0840" w:rsidP="00970120">
            <w:pPr>
              <w:tabs>
                <w:tab w:val="left" w:pos="810"/>
                <w:tab w:val="left" w:pos="2025"/>
                <w:tab w:val="center" w:pos="4986"/>
                <w:tab w:val="left" w:pos="7920"/>
                <w:tab w:val="left" w:pos="8895"/>
              </w:tabs>
              <w:suppressAutoHyphens/>
              <w:jc w:val="both"/>
              <w:rPr>
                <w:rFonts w:ascii="Times Roman Cirilica" w:eastAsia="Times New Roman" w:hAnsi="Times Roman Cirilica"/>
                <w:b/>
              </w:rPr>
            </w:pPr>
          </w:p>
          <w:p w14:paraId="4499F174" w14:textId="77777777" w:rsidR="004A0840" w:rsidRPr="002B758F" w:rsidRDefault="004A0840" w:rsidP="00970120">
            <w:pPr>
              <w:tabs>
                <w:tab w:val="left" w:pos="810"/>
                <w:tab w:val="left" w:pos="2025"/>
                <w:tab w:val="center" w:pos="4986"/>
                <w:tab w:val="left" w:pos="7920"/>
                <w:tab w:val="left" w:pos="8895"/>
              </w:tabs>
              <w:suppressAutoHyphens/>
              <w:jc w:val="both"/>
              <w:rPr>
                <w:rFonts w:ascii="Calibri" w:eastAsia="Times New Roman" w:hAnsi="Calibri"/>
                <w:b/>
                <w:lang w:val="sr-Cyrl-RS"/>
              </w:rPr>
            </w:pPr>
            <w:r w:rsidRPr="002B758F">
              <w:rPr>
                <w:rFonts w:ascii="Times Roman Cirilica" w:eastAsia="Times New Roman" w:hAnsi="Times Roman Cirilica"/>
                <w:b/>
              </w:rPr>
              <w:t xml:space="preserve"> </w:t>
            </w:r>
          </w:p>
          <w:p w14:paraId="60D0C3E2" w14:textId="77777777" w:rsidR="004A0840" w:rsidRPr="002B758F" w:rsidRDefault="004A0840" w:rsidP="00970120">
            <w:pPr>
              <w:tabs>
                <w:tab w:val="left" w:pos="810"/>
                <w:tab w:val="left" w:pos="2025"/>
                <w:tab w:val="center" w:pos="4986"/>
                <w:tab w:val="left" w:pos="7920"/>
                <w:tab w:val="left" w:pos="8895"/>
              </w:tabs>
              <w:suppressAutoHyphens/>
              <w:jc w:val="both"/>
              <w:rPr>
                <w:rFonts w:ascii="Times Roman Cirilica" w:eastAsia="Times New Roman" w:hAnsi="Times Roman Cirilica"/>
                <w:b/>
              </w:rPr>
            </w:pPr>
            <w:r w:rsidRPr="002B758F">
              <w:rPr>
                <w:rFonts w:ascii="Calibri" w:eastAsia="Times New Roman" w:hAnsi="Calibri"/>
                <w:b/>
                <w:lang w:val="sr-Cyrl-RS"/>
              </w:rPr>
              <w:t xml:space="preserve">   </w:t>
            </w:r>
            <w:r w:rsidRPr="002B758F">
              <w:rPr>
                <w:rFonts w:ascii="Times Roman Cirilica" w:eastAsia="Times New Roman" w:hAnsi="Times Roman Cirilica"/>
                <w:b/>
              </w:rPr>
              <w:t>1.</w:t>
            </w:r>
          </w:p>
        </w:tc>
        <w:tc>
          <w:tcPr>
            <w:tcW w:w="5270" w:type="dxa"/>
            <w:shd w:val="clear" w:color="auto" w:fill="auto"/>
            <w:vAlign w:val="center"/>
          </w:tcPr>
          <w:p w14:paraId="43F79FA6" w14:textId="77777777" w:rsidR="004A0840" w:rsidRPr="004A0840" w:rsidRDefault="004A0840" w:rsidP="004A0840">
            <w:pPr>
              <w:tabs>
                <w:tab w:val="left" w:pos="810"/>
                <w:tab w:val="left" w:pos="2025"/>
                <w:tab w:val="center" w:pos="4986"/>
                <w:tab w:val="left" w:pos="7920"/>
                <w:tab w:val="left" w:pos="8895"/>
              </w:tabs>
              <w:suppressAutoHyphens/>
              <w:rPr>
                <w:rFonts w:eastAsia="Times New Roman"/>
                <w:b/>
                <w:lang w:val="sr-Cyrl-RS"/>
              </w:rPr>
            </w:pPr>
            <w:r w:rsidRPr="004A0840">
              <w:rPr>
                <w:rFonts w:eastAsia="Times New Roman"/>
                <w:b/>
                <w:lang w:val="sr-Cyrl-RS"/>
              </w:rPr>
              <w:t>Ангажова</w:t>
            </w:r>
            <w:r>
              <w:rPr>
                <w:rFonts w:eastAsia="Times New Roman"/>
                <w:b/>
                <w:lang w:val="sr-Cyrl-RS"/>
              </w:rPr>
              <w:t>ње једног службеника обезбеђења</w:t>
            </w:r>
          </w:p>
          <w:p w14:paraId="0DB48863" w14:textId="77777777" w:rsidR="004A0840" w:rsidRPr="004A0840" w:rsidRDefault="004A0840" w:rsidP="004A084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Опис задужења:</w:t>
            </w:r>
          </w:p>
          <w:p w14:paraId="61E0F2B6" w14:textId="77777777" w:rsidR="004A0840" w:rsidRPr="004A0840" w:rsidRDefault="004A0840" w:rsidP="004A084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-Физичко обезбеђење и заштита објекта,</w:t>
            </w:r>
            <w:r w:rsidR="00F6587E">
              <w:rPr>
                <w:rFonts w:eastAsia="Times New Roman"/>
                <w:lang w:val="sr-Cyrl-RS"/>
              </w:rPr>
              <w:t xml:space="preserve"> </w:t>
            </w:r>
            <w:r w:rsidRPr="004A0840">
              <w:rPr>
                <w:rFonts w:eastAsia="Times New Roman"/>
                <w:lang w:val="sr-Cyrl-RS"/>
              </w:rPr>
              <w:t xml:space="preserve">имовине и запослених у складу са овлашћењима из Закона о </w:t>
            </w:r>
            <w:r w:rsidR="00F6587E">
              <w:rPr>
                <w:rFonts w:eastAsia="Times New Roman"/>
                <w:lang w:val="sr-Cyrl-RS"/>
              </w:rPr>
              <w:t>приватном обезбеђењу</w:t>
            </w:r>
            <w:r w:rsidRPr="004A0840">
              <w:rPr>
                <w:rFonts w:eastAsia="Times New Roman"/>
                <w:lang w:val="sr-Cyrl-RS"/>
              </w:rPr>
              <w:t>,</w:t>
            </w:r>
          </w:p>
          <w:p w14:paraId="0DCC2B87" w14:textId="77777777" w:rsidR="004A0840" w:rsidRPr="004A0840" w:rsidRDefault="004A0840" w:rsidP="004A084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-Вођење евиденције излазака и улазака лица,информације и упутства о кретању за све посетиоце,</w:t>
            </w:r>
          </w:p>
          <w:p w14:paraId="6CAE93BC" w14:textId="77777777" w:rsidR="004A0840" w:rsidRPr="004A0840" w:rsidRDefault="004A0840" w:rsidP="004A084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-Правилно коришћење алармних система,</w:t>
            </w:r>
            <w:r w:rsidR="00F6587E">
              <w:rPr>
                <w:rFonts w:eastAsia="Times New Roman"/>
                <w:lang w:val="sr-Cyrl-RS"/>
              </w:rPr>
              <w:t xml:space="preserve"> </w:t>
            </w:r>
            <w:r w:rsidRPr="004A0840">
              <w:rPr>
                <w:rFonts w:eastAsia="Times New Roman"/>
                <w:lang w:val="sr-Cyrl-RS"/>
              </w:rPr>
              <w:t>видео надзора и први степен против пожарне заштите,</w:t>
            </w:r>
          </w:p>
          <w:p w14:paraId="00668E42" w14:textId="77777777" w:rsidR="004A0840" w:rsidRPr="004A0840" w:rsidRDefault="004A0840" w:rsidP="004A084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-Спречавање уласка ненајављених и непознатих лица у објекат,</w:t>
            </w:r>
          </w:p>
          <w:p w14:paraId="796C304C" w14:textId="77777777" w:rsidR="004A0840" w:rsidRPr="004A0840" w:rsidRDefault="004A0840" w:rsidP="004A084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-Превентивно деловање у случају елементарних непогода,</w:t>
            </w:r>
          </w:p>
          <w:p w14:paraId="4685C7E6" w14:textId="271CCAD6" w:rsidR="004A0840" w:rsidRPr="004A0840" w:rsidRDefault="004A0840" w:rsidP="004A084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 xml:space="preserve">-Контрола опасних и штетних материја и уношење предмета у објекат као и изношење средстава корисника из објекта, </w:t>
            </w:r>
          </w:p>
          <w:p w14:paraId="411E796E" w14:textId="3D977A50" w:rsidR="004A0840" w:rsidRPr="002B758F" w:rsidRDefault="004A0840" w:rsidP="00DC5CB0">
            <w:pPr>
              <w:tabs>
                <w:tab w:val="left" w:pos="810"/>
                <w:tab w:val="left" w:pos="2025"/>
                <w:tab w:val="center" w:pos="4986"/>
                <w:tab w:val="left" w:pos="7920"/>
                <w:tab w:val="left" w:pos="8895"/>
              </w:tabs>
              <w:suppressAutoHyphens/>
              <w:rPr>
                <w:rFonts w:eastAsia="Times New Roman"/>
                <w:lang w:val="sr-Cyrl-RS"/>
              </w:rPr>
            </w:pPr>
            <w:r w:rsidRPr="004A0840">
              <w:rPr>
                <w:rFonts w:eastAsia="Times New Roman"/>
                <w:lang w:val="sr-Cyrl-RS"/>
              </w:rPr>
              <w:t>-Остале корисне радње по налогу Наручиоца које су у складу са Законом у циљу ефикасног и  квалитетног обезбеђења објекта и људи.</w:t>
            </w:r>
          </w:p>
        </w:tc>
        <w:tc>
          <w:tcPr>
            <w:tcW w:w="1710" w:type="dxa"/>
            <w:shd w:val="clear" w:color="auto" w:fill="auto"/>
          </w:tcPr>
          <w:p w14:paraId="49254EC5" w14:textId="77777777" w:rsidR="004A0840" w:rsidRPr="002B758F" w:rsidRDefault="004A0840" w:rsidP="00970120">
            <w:pPr>
              <w:tabs>
                <w:tab w:val="left" w:pos="810"/>
                <w:tab w:val="left" w:pos="2025"/>
                <w:tab w:val="center" w:pos="4986"/>
                <w:tab w:val="left" w:pos="7920"/>
                <w:tab w:val="left" w:pos="8895"/>
              </w:tabs>
              <w:suppressAutoHyphens/>
              <w:jc w:val="center"/>
              <w:rPr>
                <w:rFonts w:eastAsia="Times New Roman"/>
                <w:lang w:val="sr-Cyrl-RS"/>
              </w:rPr>
            </w:pPr>
          </w:p>
          <w:p w14:paraId="374BC54B" w14:textId="77777777" w:rsidR="004A0840" w:rsidRPr="002B758F" w:rsidRDefault="004A0840" w:rsidP="00970120">
            <w:pPr>
              <w:tabs>
                <w:tab w:val="left" w:pos="810"/>
                <w:tab w:val="left" w:pos="2025"/>
                <w:tab w:val="center" w:pos="4986"/>
                <w:tab w:val="left" w:pos="7920"/>
                <w:tab w:val="left" w:pos="8895"/>
              </w:tabs>
              <w:suppressAutoHyphens/>
              <w:jc w:val="center"/>
              <w:rPr>
                <w:rFonts w:eastAsia="Times New Roman"/>
                <w:lang w:val="sr-Cyrl-RS"/>
              </w:rPr>
            </w:pPr>
          </w:p>
          <w:p w14:paraId="70DC8D09" w14:textId="77777777" w:rsidR="00F6587E" w:rsidRDefault="00F6587E" w:rsidP="00970120">
            <w:pPr>
              <w:tabs>
                <w:tab w:val="left" w:pos="810"/>
                <w:tab w:val="left" w:pos="2025"/>
                <w:tab w:val="center" w:pos="4986"/>
                <w:tab w:val="left" w:pos="7920"/>
                <w:tab w:val="left" w:pos="8895"/>
              </w:tabs>
              <w:suppressAutoHyphens/>
              <w:jc w:val="center"/>
              <w:rPr>
                <w:rFonts w:eastAsia="Times New Roman"/>
                <w:lang w:val="sr-Cyrl-RS"/>
              </w:rPr>
            </w:pPr>
          </w:p>
          <w:p w14:paraId="581B7459" w14:textId="77777777" w:rsidR="00F6587E" w:rsidRDefault="00F6587E" w:rsidP="00970120">
            <w:pPr>
              <w:tabs>
                <w:tab w:val="left" w:pos="810"/>
                <w:tab w:val="left" w:pos="2025"/>
                <w:tab w:val="center" w:pos="4986"/>
                <w:tab w:val="left" w:pos="7920"/>
                <w:tab w:val="left" w:pos="8895"/>
              </w:tabs>
              <w:suppressAutoHyphens/>
              <w:jc w:val="center"/>
              <w:rPr>
                <w:rFonts w:eastAsia="Times New Roman"/>
                <w:lang w:val="sr-Cyrl-RS"/>
              </w:rPr>
            </w:pPr>
          </w:p>
          <w:p w14:paraId="304B71B2" w14:textId="77777777" w:rsidR="00F6587E" w:rsidRDefault="00F6587E" w:rsidP="00970120">
            <w:pPr>
              <w:tabs>
                <w:tab w:val="left" w:pos="810"/>
                <w:tab w:val="left" w:pos="2025"/>
                <w:tab w:val="center" w:pos="4986"/>
                <w:tab w:val="left" w:pos="7920"/>
                <w:tab w:val="left" w:pos="8895"/>
              </w:tabs>
              <w:suppressAutoHyphens/>
              <w:jc w:val="center"/>
              <w:rPr>
                <w:rFonts w:eastAsia="Times New Roman"/>
                <w:lang w:val="sr-Cyrl-RS"/>
              </w:rPr>
            </w:pPr>
          </w:p>
          <w:p w14:paraId="59557AB3" w14:textId="77777777" w:rsidR="00F6587E" w:rsidRDefault="00F6587E" w:rsidP="00970120">
            <w:pPr>
              <w:tabs>
                <w:tab w:val="left" w:pos="810"/>
                <w:tab w:val="left" w:pos="2025"/>
                <w:tab w:val="center" w:pos="4986"/>
                <w:tab w:val="left" w:pos="7920"/>
                <w:tab w:val="left" w:pos="8895"/>
              </w:tabs>
              <w:suppressAutoHyphens/>
              <w:jc w:val="center"/>
              <w:rPr>
                <w:rFonts w:eastAsia="Times New Roman"/>
                <w:lang w:val="sr-Cyrl-RS"/>
              </w:rPr>
            </w:pPr>
          </w:p>
          <w:p w14:paraId="3F511858" w14:textId="77777777" w:rsidR="00F6587E" w:rsidRDefault="00F6587E" w:rsidP="00970120">
            <w:pPr>
              <w:tabs>
                <w:tab w:val="left" w:pos="810"/>
                <w:tab w:val="left" w:pos="2025"/>
                <w:tab w:val="center" w:pos="4986"/>
                <w:tab w:val="left" w:pos="7920"/>
                <w:tab w:val="left" w:pos="8895"/>
              </w:tabs>
              <w:suppressAutoHyphens/>
              <w:jc w:val="center"/>
              <w:rPr>
                <w:rFonts w:eastAsia="Times New Roman"/>
                <w:lang w:val="sr-Cyrl-RS"/>
              </w:rPr>
            </w:pPr>
          </w:p>
          <w:p w14:paraId="251FB05A" w14:textId="77777777" w:rsidR="004A0840" w:rsidRDefault="004A0840" w:rsidP="0097012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Месечна услуга</w:t>
            </w:r>
          </w:p>
          <w:p w14:paraId="4BBD3201" w14:textId="77777777" w:rsidR="004A0840" w:rsidRPr="002B758F" w:rsidRDefault="004A0840" w:rsidP="0097012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w:t>
            </w:r>
            <w:r w:rsidRPr="002B758F">
              <w:rPr>
                <w:rFonts w:eastAsia="Times New Roman"/>
                <w:lang w:val="sr-Cyrl-RS"/>
              </w:rPr>
              <w:t>12</w:t>
            </w:r>
          </w:p>
        </w:tc>
        <w:tc>
          <w:tcPr>
            <w:tcW w:w="1170" w:type="dxa"/>
          </w:tcPr>
          <w:p w14:paraId="34342AE1" w14:textId="77777777" w:rsidR="004A0840" w:rsidRPr="002B758F" w:rsidRDefault="004A0840" w:rsidP="00970120">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c>
          <w:tcPr>
            <w:tcW w:w="1170" w:type="dxa"/>
          </w:tcPr>
          <w:p w14:paraId="505DBD66" w14:textId="77777777" w:rsidR="004A0840" w:rsidRPr="002B758F" w:rsidRDefault="004A0840" w:rsidP="00970120">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DC5CB0" w:rsidRPr="002B758F" w14:paraId="57F428B6" w14:textId="77777777" w:rsidTr="00444ACF">
        <w:trPr>
          <w:trHeight w:val="1021"/>
        </w:trPr>
        <w:tc>
          <w:tcPr>
            <w:tcW w:w="6739" w:type="dxa"/>
            <w:gridSpan w:val="2"/>
            <w:shd w:val="clear" w:color="auto" w:fill="auto"/>
          </w:tcPr>
          <w:p w14:paraId="2840EF17" w14:textId="77777777" w:rsidR="00DC5CB0" w:rsidRDefault="00DC5CB0" w:rsidP="00DC5CB0">
            <w:pPr>
              <w:tabs>
                <w:tab w:val="left" w:pos="810"/>
                <w:tab w:val="left" w:pos="2025"/>
                <w:tab w:val="center" w:pos="4986"/>
                <w:tab w:val="left" w:pos="7920"/>
                <w:tab w:val="left" w:pos="8895"/>
              </w:tabs>
              <w:suppressAutoHyphens/>
              <w:jc w:val="center"/>
              <w:rPr>
                <w:rFonts w:eastAsia="Times New Roman"/>
                <w:b/>
                <w:lang w:val="sr-Cyrl-RS"/>
              </w:rPr>
            </w:pPr>
          </w:p>
          <w:p w14:paraId="380D4179" w14:textId="6D4A42DC" w:rsidR="00DC5CB0" w:rsidRPr="002B758F" w:rsidRDefault="00DC5CB0" w:rsidP="00DC5CB0">
            <w:pPr>
              <w:tabs>
                <w:tab w:val="left" w:pos="810"/>
                <w:tab w:val="left" w:pos="2025"/>
                <w:tab w:val="center" w:pos="4986"/>
                <w:tab w:val="left" w:pos="7920"/>
                <w:tab w:val="left" w:pos="8895"/>
              </w:tabs>
              <w:suppressAutoHyphens/>
              <w:jc w:val="center"/>
              <w:rPr>
                <w:rFonts w:eastAsia="Times New Roman"/>
                <w:b/>
                <w:lang w:val="sr-Cyrl-RS"/>
              </w:rPr>
            </w:pPr>
            <w:r w:rsidRPr="002B758F">
              <w:rPr>
                <w:rFonts w:eastAsia="Times New Roman"/>
                <w:b/>
                <w:lang w:val="sr-Cyrl-RS"/>
              </w:rPr>
              <w:t>УКУПНА ЦЕНА БЕЗ ПДВ-А</w:t>
            </w:r>
          </w:p>
        </w:tc>
        <w:tc>
          <w:tcPr>
            <w:tcW w:w="4050" w:type="dxa"/>
            <w:gridSpan w:val="3"/>
            <w:shd w:val="clear" w:color="auto" w:fill="auto"/>
          </w:tcPr>
          <w:p w14:paraId="6F95914D" w14:textId="77777777" w:rsidR="00DC5CB0" w:rsidRPr="002B758F" w:rsidRDefault="00DC5CB0" w:rsidP="00970120">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DC5CB0" w:rsidRPr="002B758F" w14:paraId="6C5EB7A0" w14:textId="77777777" w:rsidTr="00D2284F">
        <w:trPr>
          <w:trHeight w:val="1021"/>
        </w:trPr>
        <w:tc>
          <w:tcPr>
            <w:tcW w:w="6739" w:type="dxa"/>
            <w:gridSpan w:val="2"/>
            <w:shd w:val="clear" w:color="auto" w:fill="auto"/>
          </w:tcPr>
          <w:p w14:paraId="797C68D6" w14:textId="77777777" w:rsidR="00DC5CB0" w:rsidRDefault="00DC5CB0" w:rsidP="00DC5CB0">
            <w:pPr>
              <w:tabs>
                <w:tab w:val="left" w:pos="810"/>
                <w:tab w:val="left" w:pos="2025"/>
                <w:tab w:val="center" w:pos="4986"/>
                <w:tab w:val="left" w:pos="7920"/>
                <w:tab w:val="left" w:pos="8895"/>
              </w:tabs>
              <w:suppressAutoHyphens/>
              <w:jc w:val="center"/>
              <w:rPr>
                <w:rFonts w:eastAsia="Times New Roman"/>
                <w:b/>
                <w:lang w:val="sr-Cyrl-RS"/>
              </w:rPr>
            </w:pPr>
          </w:p>
          <w:p w14:paraId="19D3030D" w14:textId="501CBC9B" w:rsidR="00DC5CB0" w:rsidRPr="002B758F" w:rsidRDefault="00DC5CB0" w:rsidP="00DC5CB0">
            <w:pPr>
              <w:tabs>
                <w:tab w:val="left" w:pos="810"/>
                <w:tab w:val="left" w:pos="2025"/>
                <w:tab w:val="center" w:pos="4986"/>
                <w:tab w:val="left" w:pos="7920"/>
                <w:tab w:val="left" w:pos="8895"/>
              </w:tabs>
              <w:suppressAutoHyphens/>
              <w:jc w:val="center"/>
              <w:rPr>
                <w:rFonts w:eastAsia="Times New Roman"/>
                <w:b/>
                <w:lang w:val="sr-Cyrl-RS"/>
              </w:rPr>
            </w:pPr>
            <w:r w:rsidRPr="002B758F">
              <w:rPr>
                <w:rFonts w:eastAsia="Times New Roman"/>
                <w:b/>
                <w:lang w:val="sr-Cyrl-RS"/>
              </w:rPr>
              <w:t>УКУПАН ПДВ</w:t>
            </w:r>
          </w:p>
        </w:tc>
        <w:tc>
          <w:tcPr>
            <w:tcW w:w="4050" w:type="dxa"/>
            <w:gridSpan w:val="3"/>
            <w:shd w:val="clear" w:color="auto" w:fill="auto"/>
          </w:tcPr>
          <w:p w14:paraId="4F28D420" w14:textId="77777777" w:rsidR="00DC5CB0" w:rsidRPr="002B758F" w:rsidRDefault="00DC5CB0" w:rsidP="00970120">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DC5CB0" w:rsidRPr="002B758F" w14:paraId="1530F4A2" w14:textId="77777777" w:rsidTr="00175F60">
        <w:trPr>
          <w:trHeight w:val="1021"/>
        </w:trPr>
        <w:tc>
          <w:tcPr>
            <w:tcW w:w="6739" w:type="dxa"/>
            <w:gridSpan w:val="2"/>
            <w:shd w:val="clear" w:color="auto" w:fill="auto"/>
          </w:tcPr>
          <w:p w14:paraId="7DBA142C" w14:textId="77777777" w:rsidR="00DC5CB0" w:rsidRDefault="00DC5CB0" w:rsidP="00DC5CB0">
            <w:pPr>
              <w:tabs>
                <w:tab w:val="left" w:pos="810"/>
                <w:tab w:val="left" w:pos="2025"/>
                <w:tab w:val="center" w:pos="4986"/>
                <w:tab w:val="left" w:pos="7920"/>
                <w:tab w:val="left" w:pos="8895"/>
              </w:tabs>
              <w:suppressAutoHyphens/>
              <w:jc w:val="center"/>
              <w:rPr>
                <w:rFonts w:eastAsia="Times New Roman"/>
                <w:b/>
                <w:lang w:val="sr-Cyrl-RS"/>
              </w:rPr>
            </w:pPr>
          </w:p>
          <w:p w14:paraId="7C09A3B7" w14:textId="34CED47A" w:rsidR="00DC5CB0" w:rsidRPr="002B758F" w:rsidRDefault="00DC5CB0" w:rsidP="00DC5CB0">
            <w:pPr>
              <w:tabs>
                <w:tab w:val="left" w:pos="810"/>
                <w:tab w:val="left" w:pos="2025"/>
                <w:tab w:val="center" w:pos="4986"/>
                <w:tab w:val="left" w:pos="7920"/>
                <w:tab w:val="left" w:pos="8895"/>
              </w:tabs>
              <w:suppressAutoHyphens/>
              <w:jc w:val="center"/>
              <w:rPr>
                <w:rFonts w:eastAsia="Times New Roman"/>
                <w:b/>
                <w:lang w:val="sr-Cyrl-RS"/>
              </w:rPr>
            </w:pPr>
            <w:bookmarkStart w:id="0" w:name="_GoBack"/>
            <w:bookmarkEnd w:id="0"/>
            <w:r w:rsidRPr="002B758F">
              <w:rPr>
                <w:rFonts w:eastAsia="Times New Roman"/>
                <w:b/>
                <w:lang w:val="sr-Cyrl-RS"/>
              </w:rPr>
              <w:t>УКУПНА ЦЕНА СА ПДВ-ОМ</w:t>
            </w:r>
          </w:p>
        </w:tc>
        <w:tc>
          <w:tcPr>
            <w:tcW w:w="4050" w:type="dxa"/>
            <w:gridSpan w:val="3"/>
            <w:shd w:val="clear" w:color="auto" w:fill="auto"/>
          </w:tcPr>
          <w:p w14:paraId="18DA991F" w14:textId="77777777" w:rsidR="00DC5CB0" w:rsidRPr="002B758F" w:rsidRDefault="00DC5CB0" w:rsidP="00970120">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bl>
    <w:p w14:paraId="1225B170" w14:textId="77777777" w:rsidR="004A0840" w:rsidRDefault="004A0840" w:rsidP="004A0840">
      <w:pPr>
        <w:suppressAutoHyphens/>
        <w:ind w:right="-1"/>
        <w:rPr>
          <w:rFonts w:eastAsia="Times New Roman"/>
          <w:b/>
          <w:lang w:val="sr-Cyrl-RS" w:eastAsia="ar-SA"/>
        </w:rPr>
      </w:pPr>
    </w:p>
    <w:p w14:paraId="4B14CD36" w14:textId="1771C284" w:rsidR="004A0840" w:rsidRDefault="004A0840" w:rsidP="004A0840">
      <w:pPr>
        <w:suppressAutoHyphens/>
        <w:ind w:left="-567"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023FEF24" w14:textId="69C5D97E" w:rsidR="008466E2" w:rsidRDefault="008466E2" w:rsidP="004A0840">
      <w:pPr>
        <w:suppressAutoHyphens/>
        <w:ind w:left="-567" w:right="288"/>
        <w:rPr>
          <w:rFonts w:eastAsia="Times New Roman"/>
          <w:lang w:val="sr-Cyrl-RS"/>
        </w:rPr>
      </w:pPr>
    </w:p>
    <w:p w14:paraId="6635B76D" w14:textId="77777777" w:rsidR="008466E2" w:rsidRDefault="008466E2" w:rsidP="004A0840">
      <w:pPr>
        <w:suppressAutoHyphens/>
        <w:ind w:left="-567" w:right="288"/>
        <w:rPr>
          <w:rFonts w:eastAsia="Times New Roman"/>
          <w:lang w:val="sr-Cyrl-RS"/>
        </w:rPr>
      </w:pPr>
    </w:p>
    <w:p w14:paraId="78115AF1" w14:textId="483B0C9D" w:rsidR="004A0840" w:rsidRDefault="004A0840" w:rsidP="004A0840">
      <w:pPr>
        <w:suppressAutoHyphens/>
        <w:ind w:left="-567"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врсти пружених услуга.</w:t>
      </w:r>
    </w:p>
    <w:p w14:paraId="1C5FBEC0" w14:textId="77777777" w:rsidR="00DC5CB0" w:rsidRDefault="00DC5CB0" w:rsidP="004A0840">
      <w:pPr>
        <w:suppressAutoHyphens/>
        <w:ind w:left="-567" w:right="288"/>
        <w:jc w:val="both"/>
        <w:rPr>
          <w:lang w:val="sr-Cyrl-RS"/>
        </w:rPr>
      </w:pPr>
    </w:p>
    <w:p w14:paraId="4CDAD6F2" w14:textId="77777777" w:rsidR="004A0840" w:rsidRDefault="004A0840" w:rsidP="004A0840">
      <w:pPr>
        <w:suppressAutoHyphens/>
        <w:ind w:left="-567" w:right="288"/>
        <w:jc w:val="both"/>
        <w:rPr>
          <w:lang w:val="sr-Cyrl-RS"/>
        </w:rPr>
      </w:pPr>
    </w:p>
    <w:p w14:paraId="0274E473" w14:textId="77777777" w:rsidR="004A0840" w:rsidRPr="009209F0" w:rsidRDefault="004A0840" w:rsidP="004A0840">
      <w:pPr>
        <w:suppressAutoHyphens/>
        <w:ind w:left="-567" w:right="288"/>
        <w:jc w:val="both"/>
        <w:rPr>
          <w:lang w:val="sr-Cyrl-RS"/>
        </w:rPr>
      </w:pPr>
    </w:p>
    <w:p w14:paraId="596CBDC8" w14:textId="5905A295" w:rsidR="004A0840" w:rsidRDefault="004A0840" w:rsidP="004A0840">
      <w:pPr>
        <w:rPr>
          <w:rFonts w:eastAsia="Times New Roman"/>
          <w:bCs/>
          <w:iCs/>
          <w:lang w:val="sr-Latn-CS"/>
        </w:rPr>
      </w:pPr>
      <w:r>
        <w:rPr>
          <w:rFonts w:eastAsia="Times New Roman"/>
          <w:bCs/>
          <w:iCs/>
          <w:lang w:val="sr-Cyrl-CS"/>
        </w:rPr>
        <w:t>У Нишу,   ____.____.202</w:t>
      </w:r>
      <w:r w:rsidR="00DC5CB0">
        <w:rPr>
          <w:rFonts w:eastAsia="Times New Roman"/>
          <w:bCs/>
          <w:iCs/>
          <w:lang w:val="sr-Latn-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BB98FBB" w14:textId="77777777" w:rsidR="004A0840" w:rsidRDefault="004A0840" w:rsidP="004A0840">
      <w:pPr>
        <w:rPr>
          <w:rFonts w:eastAsia="Times New Roman"/>
          <w:bCs/>
          <w:iCs/>
          <w:lang w:val="sr-Latn-CS"/>
        </w:rPr>
      </w:pPr>
    </w:p>
    <w:p w14:paraId="58CBBCE4" w14:textId="77777777" w:rsidR="004A0840" w:rsidRDefault="004A0840" w:rsidP="004A0840">
      <w:pPr>
        <w:ind w:left="4950"/>
        <w:rPr>
          <w:rFonts w:eastAsia="Times New Roman"/>
          <w:bCs/>
          <w:iCs/>
        </w:rPr>
      </w:pPr>
    </w:p>
    <w:p w14:paraId="1B1A6D5E" w14:textId="77777777" w:rsidR="004A0840" w:rsidRDefault="004A0840" w:rsidP="004A0840">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5FE27042" w14:textId="77777777" w:rsidR="004A0840" w:rsidRDefault="004A0840" w:rsidP="004A0840">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0CF98E43" w14:textId="77777777" w:rsidR="004A0840" w:rsidRDefault="004A0840" w:rsidP="004A0840">
      <w:pPr>
        <w:rPr>
          <w:rFonts w:eastAsia="Times New Roman"/>
          <w:bCs/>
          <w:iCs/>
          <w:lang w:val="sr-Cyrl-CS"/>
        </w:rPr>
      </w:pPr>
    </w:p>
    <w:p w14:paraId="5CD36499" w14:textId="77777777" w:rsidR="004A0840" w:rsidRDefault="004A0840" w:rsidP="004A0840">
      <w:pPr>
        <w:rPr>
          <w:rFonts w:eastAsia="Times New Roman"/>
          <w:bCs/>
          <w:iCs/>
          <w:lang w:val="sr-Cyrl-CS"/>
        </w:rPr>
      </w:pPr>
    </w:p>
    <w:p w14:paraId="34C72DA1" w14:textId="77777777" w:rsidR="004A0840" w:rsidRDefault="004A0840" w:rsidP="004A0840">
      <w:pPr>
        <w:rPr>
          <w:rFonts w:eastAsia="Times New Roman"/>
          <w:bCs/>
          <w:iCs/>
          <w:lang w:val="sr-Cyrl-CS"/>
        </w:rPr>
      </w:pPr>
    </w:p>
    <w:p w14:paraId="582E507B" w14:textId="77777777" w:rsidR="004A0840" w:rsidRDefault="004A0840" w:rsidP="004A0840">
      <w:pPr>
        <w:rPr>
          <w:rFonts w:eastAsia="Times New Roman"/>
          <w:bCs/>
          <w:iCs/>
          <w:lang w:val="sr-Cyrl-CS"/>
        </w:rPr>
      </w:pPr>
    </w:p>
    <w:p w14:paraId="03D2541B" w14:textId="77777777" w:rsidR="004A0840" w:rsidRDefault="004A0840" w:rsidP="004A0840">
      <w:pPr>
        <w:rPr>
          <w:rFonts w:eastAsia="Times New Roman"/>
          <w:bCs/>
          <w:iCs/>
          <w:lang w:val="sr-Cyrl-CS"/>
        </w:rPr>
      </w:pPr>
    </w:p>
    <w:p w14:paraId="36F145FC" w14:textId="77777777" w:rsidR="004A0840" w:rsidRDefault="004A0840" w:rsidP="004A0840">
      <w:pPr>
        <w:rPr>
          <w:rFonts w:eastAsia="Times New Roman"/>
          <w:bCs/>
          <w:iCs/>
          <w:lang w:val="sr-Cyrl-CS"/>
        </w:rPr>
      </w:pPr>
    </w:p>
    <w:p w14:paraId="61169489" w14:textId="77777777" w:rsidR="004A0840" w:rsidRDefault="004A0840" w:rsidP="004A0840">
      <w:pPr>
        <w:rPr>
          <w:rFonts w:eastAsia="Times New Roman"/>
          <w:bCs/>
          <w:iCs/>
          <w:lang w:val="sr-Cyrl-CS"/>
        </w:rPr>
      </w:pPr>
    </w:p>
    <w:p w14:paraId="3A4D2A41" w14:textId="77777777" w:rsidR="004A0840" w:rsidRDefault="004A0840" w:rsidP="004A0840">
      <w:pPr>
        <w:rPr>
          <w:rFonts w:eastAsia="Times New Roman"/>
          <w:bCs/>
          <w:iCs/>
          <w:lang w:val="sr-Cyrl-CS"/>
        </w:rPr>
      </w:pPr>
    </w:p>
    <w:p w14:paraId="3D5ADB53" w14:textId="77777777" w:rsidR="004A0840" w:rsidRDefault="004A0840" w:rsidP="004A0840">
      <w:pPr>
        <w:rPr>
          <w:rFonts w:eastAsia="Times New Roman"/>
          <w:bCs/>
          <w:iCs/>
          <w:lang w:val="sr-Cyrl-CS"/>
        </w:rPr>
      </w:pPr>
    </w:p>
    <w:p w14:paraId="619CE594" w14:textId="77777777" w:rsidR="004A0840" w:rsidRDefault="004A0840" w:rsidP="004A0840">
      <w:pPr>
        <w:rPr>
          <w:rFonts w:eastAsia="Times New Roman"/>
          <w:bCs/>
          <w:iCs/>
          <w:lang w:val="sr-Cyrl-CS"/>
        </w:rPr>
      </w:pPr>
    </w:p>
    <w:p w14:paraId="5B204438" w14:textId="77777777" w:rsidR="004A0840" w:rsidRDefault="004A0840" w:rsidP="004A0840">
      <w:pPr>
        <w:rPr>
          <w:rFonts w:eastAsia="Times New Roman"/>
          <w:bCs/>
          <w:iCs/>
          <w:lang w:val="sr-Cyrl-CS"/>
        </w:rPr>
      </w:pPr>
    </w:p>
    <w:p w14:paraId="7FE5EFEE" w14:textId="77777777" w:rsidR="004A0840" w:rsidRDefault="004A0840" w:rsidP="004A0840">
      <w:pPr>
        <w:rPr>
          <w:rFonts w:eastAsia="Times New Roman"/>
          <w:bCs/>
          <w:iCs/>
          <w:lang w:val="sr-Cyrl-CS"/>
        </w:rPr>
      </w:pPr>
    </w:p>
    <w:p w14:paraId="33328AA0" w14:textId="77777777" w:rsidR="004A0840" w:rsidRDefault="004A0840" w:rsidP="004A0840">
      <w:pPr>
        <w:rPr>
          <w:rFonts w:eastAsia="Times New Roman"/>
          <w:bCs/>
          <w:iCs/>
          <w:lang w:val="sr-Cyrl-CS"/>
        </w:rPr>
      </w:pPr>
    </w:p>
    <w:p w14:paraId="34FCFE0F" w14:textId="77777777" w:rsidR="004A0840" w:rsidRDefault="004A0840" w:rsidP="004A0840">
      <w:pPr>
        <w:rPr>
          <w:rFonts w:eastAsia="Times New Roman"/>
          <w:bCs/>
          <w:iCs/>
          <w:lang w:val="sr-Cyrl-CS"/>
        </w:rPr>
      </w:pPr>
    </w:p>
    <w:p w14:paraId="68AB486F" w14:textId="77777777" w:rsidR="004A0840" w:rsidRDefault="004A0840" w:rsidP="004A0840">
      <w:pPr>
        <w:rPr>
          <w:rFonts w:eastAsia="Times New Roman"/>
          <w:bCs/>
          <w:iCs/>
          <w:lang w:val="sr-Cyrl-CS"/>
        </w:rPr>
      </w:pPr>
    </w:p>
    <w:p w14:paraId="0E06B301" w14:textId="77777777" w:rsidR="004A0840" w:rsidRDefault="004A0840" w:rsidP="004A0840">
      <w:pPr>
        <w:rPr>
          <w:rFonts w:eastAsia="Times New Roman"/>
          <w:bCs/>
          <w:iCs/>
          <w:lang w:val="sr-Cyrl-CS"/>
        </w:rPr>
      </w:pPr>
    </w:p>
    <w:p w14:paraId="320DD753" w14:textId="77777777" w:rsidR="004A0840" w:rsidRDefault="004A0840" w:rsidP="004A0840">
      <w:pPr>
        <w:rPr>
          <w:rFonts w:eastAsia="Times New Roman"/>
          <w:bCs/>
          <w:iCs/>
          <w:lang w:val="sr-Cyrl-CS"/>
        </w:rPr>
      </w:pPr>
    </w:p>
    <w:p w14:paraId="580A5A33" w14:textId="77777777" w:rsidR="004A0840" w:rsidRDefault="004A0840" w:rsidP="004A0840">
      <w:pPr>
        <w:rPr>
          <w:rFonts w:eastAsia="Times New Roman"/>
          <w:bCs/>
          <w:iCs/>
          <w:lang w:val="sr-Cyrl-CS"/>
        </w:rPr>
      </w:pPr>
    </w:p>
    <w:p w14:paraId="20334892" w14:textId="77777777" w:rsidR="004A0840" w:rsidRDefault="004A0840" w:rsidP="004A0840">
      <w:pPr>
        <w:rPr>
          <w:rFonts w:eastAsia="Times New Roman"/>
          <w:bCs/>
          <w:iCs/>
          <w:lang w:val="sr-Cyrl-CS"/>
        </w:rPr>
      </w:pPr>
    </w:p>
    <w:p w14:paraId="6A73CE0C" w14:textId="77777777" w:rsidR="004A0840" w:rsidRDefault="004A0840" w:rsidP="004A0840">
      <w:pPr>
        <w:rPr>
          <w:rFonts w:eastAsia="Times New Roman"/>
          <w:bCs/>
          <w:iCs/>
          <w:lang w:val="sr-Cyrl-CS"/>
        </w:rPr>
      </w:pPr>
    </w:p>
    <w:p w14:paraId="77B4875C" w14:textId="77777777" w:rsidR="004A0840" w:rsidRDefault="004A0840" w:rsidP="004A0840">
      <w:pPr>
        <w:rPr>
          <w:rFonts w:eastAsia="Times New Roman"/>
          <w:bCs/>
          <w:iCs/>
          <w:lang w:val="sr-Cyrl-CS"/>
        </w:rPr>
      </w:pPr>
    </w:p>
    <w:p w14:paraId="63B9CEEE" w14:textId="77777777" w:rsidR="004A0840" w:rsidRDefault="004A0840" w:rsidP="004A0840">
      <w:pPr>
        <w:rPr>
          <w:rFonts w:eastAsia="Times New Roman"/>
          <w:bCs/>
          <w:iCs/>
          <w:lang w:val="sr-Cyrl-CS"/>
        </w:rPr>
      </w:pPr>
    </w:p>
    <w:p w14:paraId="6A4459B3" w14:textId="77777777" w:rsidR="004A0840" w:rsidRDefault="004A0840" w:rsidP="004A0840">
      <w:pPr>
        <w:rPr>
          <w:rFonts w:eastAsia="Times New Roman"/>
          <w:bCs/>
          <w:iCs/>
          <w:lang w:val="sr-Cyrl-CS"/>
        </w:rPr>
      </w:pPr>
    </w:p>
    <w:p w14:paraId="5B320EAE" w14:textId="77777777" w:rsidR="004A0840" w:rsidRDefault="004A0840" w:rsidP="004A0840">
      <w:pPr>
        <w:rPr>
          <w:rFonts w:eastAsia="Times New Roman"/>
          <w:bCs/>
          <w:iCs/>
          <w:lang w:val="sr-Cyrl-CS"/>
        </w:rPr>
      </w:pPr>
    </w:p>
    <w:p w14:paraId="2A69FD35" w14:textId="77777777" w:rsidR="004A0840" w:rsidRDefault="004A0840" w:rsidP="004A0840">
      <w:pPr>
        <w:rPr>
          <w:rFonts w:eastAsia="Times New Roman"/>
          <w:bCs/>
          <w:iCs/>
          <w:lang w:val="sr-Cyrl-CS"/>
        </w:rPr>
      </w:pPr>
    </w:p>
    <w:p w14:paraId="3F23A57B" w14:textId="77777777" w:rsidR="004A0840" w:rsidRDefault="004A0840" w:rsidP="004A0840">
      <w:pPr>
        <w:rPr>
          <w:rFonts w:eastAsia="Times New Roman"/>
          <w:bCs/>
          <w:iCs/>
          <w:lang w:val="sr-Cyrl-CS"/>
        </w:rPr>
      </w:pPr>
    </w:p>
    <w:p w14:paraId="5590479C" w14:textId="77777777" w:rsidR="004A0840" w:rsidRDefault="004A0840" w:rsidP="004A0840">
      <w:pPr>
        <w:rPr>
          <w:rFonts w:eastAsia="Times New Roman"/>
          <w:bCs/>
          <w:iCs/>
          <w:lang w:val="sr-Cyrl-CS"/>
        </w:rPr>
      </w:pPr>
    </w:p>
    <w:p w14:paraId="1B18030A" w14:textId="77777777" w:rsidR="004A0840" w:rsidRDefault="004A0840" w:rsidP="004A0840">
      <w:pPr>
        <w:rPr>
          <w:rFonts w:eastAsia="Times New Roman"/>
          <w:bCs/>
          <w:iCs/>
          <w:lang w:val="sr-Cyrl-CS"/>
        </w:rPr>
      </w:pPr>
    </w:p>
    <w:p w14:paraId="484CD779" w14:textId="77777777" w:rsidR="004A0840" w:rsidRPr="009209F0" w:rsidRDefault="004A0840" w:rsidP="004A0840">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46F31BAB" w14:textId="77777777" w:rsidR="004A0840" w:rsidRPr="009209F0" w:rsidRDefault="004A0840" w:rsidP="004A0840">
      <w:pPr>
        <w:autoSpaceDE w:val="0"/>
        <w:autoSpaceDN w:val="0"/>
        <w:adjustRightInd w:val="0"/>
        <w:spacing w:before="72" w:line="274" w:lineRule="exact"/>
        <w:ind w:firstLine="567"/>
        <w:jc w:val="both"/>
        <w:rPr>
          <w:rFonts w:eastAsia="Times New Roman"/>
          <w:b/>
          <w:lang w:eastAsia="ar-SA"/>
        </w:rPr>
      </w:pPr>
    </w:p>
    <w:p w14:paraId="7779395F" w14:textId="77777777" w:rsidR="004A0840" w:rsidRPr="009209F0" w:rsidRDefault="004A0840" w:rsidP="004A0840">
      <w:pPr>
        <w:suppressAutoHyphens/>
        <w:ind w:right="-1"/>
        <w:jc w:val="center"/>
        <w:rPr>
          <w:rFonts w:eastAsia="Times New Roman"/>
          <w:b/>
          <w:lang w:val="sr-Cyrl-RS" w:eastAsia="ar-SA"/>
        </w:rPr>
      </w:pPr>
      <w:r w:rsidRPr="009209F0">
        <w:rPr>
          <w:rFonts w:eastAsia="Times New Roman"/>
          <w:b/>
          <w:lang w:eastAsia="ar-SA"/>
        </w:rPr>
        <w:t>И З Ј А В У</w:t>
      </w:r>
    </w:p>
    <w:p w14:paraId="009AF1F1" w14:textId="77777777" w:rsidR="004A0840" w:rsidRPr="009209F0" w:rsidRDefault="004A0840" w:rsidP="004A0840">
      <w:pPr>
        <w:suppressAutoHyphens/>
        <w:ind w:right="-1"/>
        <w:jc w:val="center"/>
        <w:rPr>
          <w:rFonts w:eastAsia="Times New Roman"/>
          <w:b/>
          <w:lang w:val="sr-Cyrl-RS" w:eastAsia="ar-SA"/>
        </w:rPr>
      </w:pPr>
    </w:p>
    <w:p w14:paraId="53406AEA" w14:textId="77777777" w:rsidR="004A0840" w:rsidRPr="009209F0" w:rsidRDefault="004A0840" w:rsidP="004A0840">
      <w:pPr>
        <w:autoSpaceDE w:val="0"/>
        <w:autoSpaceDN w:val="0"/>
        <w:adjustRightInd w:val="0"/>
        <w:spacing w:line="240" w:lineRule="exact"/>
        <w:jc w:val="both"/>
        <w:rPr>
          <w:rFonts w:eastAsia="Times New Roman"/>
          <w:lang w:eastAsia="ar-SA"/>
        </w:rPr>
      </w:pPr>
    </w:p>
    <w:p w14:paraId="69526DF8" w14:textId="42EED90A" w:rsidR="004A0840" w:rsidRPr="009209F0" w:rsidRDefault="004A0840" w:rsidP="004A0840">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Pr="009209F0">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DC5CB0">
        <w:rPr>
          <w:rFonts w:eastAsia="Times New Roman"/>
          <w:b/>
          <w:szCs w:val="32"/>
        </w:rPr>
        <w:t>71</w:t>
      </w:r>
      <w:r w:rsidR="000E4F24" w:rsidRPr="000E4F24">
        <w:rPr>
          <w:rFonts w:eastAsia="Times New Roman"/>
          <w:b/>
          <w:szCs w:val="32"/>
        </w:rPr>
        <w:t>.</w:t>
      </w:r>
      <w:r w:rsidR="000E4F24" w:rsidRPr="000E4F24">
        <w:rPr>
          <w:rFonts w:eastAsia="Times New Roman"/>
          <w:b/>
          <w:szCs w:val="32"/>
          <w:lang w:val="sr-Cyrl-RS"/>
        </w:rPr>
        <w:t xml:space="preserve"> </w:t>
      </w:r>
      <w:r w:rsidR="00F6587E">
        <w:rPr>
          <w:rFonts w:eastAsia="Times New Roman" w:cs="Arial"/>
          <w:b/>
          <w:lang w:val="sr-Cyrl-CS" w:eastAsia="sr-Cyrl-CS"/>
        </w:rPr>
        <w:t>Ф</w:t>
      </w:r>
      <w:r>
        <w:rPr>
          <w:rFonts w:eastAsia="Times New Roman" w:cs="Arial"/>
          <w:b/>
          <w:lang w:val="sr-Cyrl-CS" w:eastAsia="sr-Cyrl-CS"/>
        </w:rPr>
        <w:t xml:space="preserve">изичко </w:t>
      </w:r>
      <w:r w:rsidR="00F6587E">
        <w:rPr>
          <w:rFonts w:eastAsia="Times New Roman" w:cs="Arial"/>
          <w:b/>
          <w:lang w:val="sr-Cyrl-CS" w:eastAsia="sr-Cyrl-CS"/>
        </w:rPr>
        <w:t>обезбеђење објеката У</w:t>
      </w:r>
      <w:r>
        <w:rPr>
          <w:rFonts w:eastAsia="Times New Roman" w:cs="Arial"/>
          <w:b/>
          <w:lang w:val="sr-Cyrl-CS" w:eastAsia="sr-Cyrl-CS"/>
        </w:rPr>
        <w:t>праве</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1A51BC08" w14:textId="77777777" w:rsidR="004A0840" w:rsidRPr="009209F0" w:rsidRDefault="004A0840" w:rsidP="004A0840">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4CA738D3" w14:textId="77777777" w:rsidR="004A0840" w:rsidRPr="009209F0" w:rsidRDefault="004A0840" w:rsidP="004A0840">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463BE027" w14:textId="77777777" w:rsidR="004A0840" w:rsidRPr="009209F0" w:rsidRDefault="004A0840" w:rsidP="004A0840">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213086C" w14:textId="77777777" w:rsidR="004A0840" w:rsidRPr="009209F0" w:rsidRDefault="004A0840" w:rsidP="004A0840">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36B8F4" w14:textId="77777777" w:rsidR="004A0840" w:rsidRPr="00F6587E" w:rsidRDefault="004A0840" w:rsidP="004A0840">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1623871" w14:textId="77777777" w:rsidR="00F6587E" w:rsidRPr="00DC5CB0" w:rsidRDefault="00F6587E" w:rsidP="004A0840">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DC5CB0">
        <w:rPr>
          <w:rFonts w:eastAsia="Times New Roman"/>
          <w:b/>
          <w:lang w:val="sr-Cyrl-CS" w:eastAsia="sr-Cyrl-CS"/>
        </w:rPr>
        <w:t>да има лиценцу за вршење послова физичко-техничке заштите лица и имовине.</w:t>
      </w:r>
    </w:p>
    <w:p w14:paraId="101C22B1" w14:textId="77777777" w:rsidR="004A0840" w:rsidRPr="009209F0" w:rsidRDefault="004A0840" w:rsidP="004A0840">
      <w:pPr>
        <w:tabs>
          <w:tab w:val="left" w:pos="0"/>
        </w:tabs>
        <w:suppressAutoHyphens/>
        <w:autoSpaceDE w:val="0"/>
        <w:autoSpaceDN w:val="0"/>
        <w:adjustRightInd w:val="0"/>
        <w:spacing w:line="274" w:lineRule="exact"/>
        <w:ind w:left="426" w:right="144"/>
        <w:jc w:val="both"/>
        <w:rPr>
          <w:rFonts w:eastAsia="Times New Roman"/>
          <w:lang w:eastAsia="sr-Cyrl-CS"/>
        </w:rPr>
      </w:pPr>
    </w:p>
    <w:p w14:paraId="226B9966" w14:textId="77777777" w:rsidR="004A0840" w:rsidRPr="009209F0" w:rsidRDefault="004A0840" w:rsidP="004A0840">
      <w:pPr>
        <w:tabs>
          <w:tab w:val="left" w:pos="-180"/>
        </w:tabs>
        <w:jc w:val="both"/>
        <w:rPr>
          <w:lang w:val="sr-Cyrl-RS"/>
        </w:rPr>
      </w:pPr>
    </w:p>
    <w:p w14:paraId="14E8A145" w14:textId="540BA830" w:rsidR="004A0840" w:rsidRPr="009209F0" w:rsidRDefault="004A0840" w:rsidP="004A0840">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Pr="009209F0">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DC5CB0">
        <w:rPr>
          <w:rFonts w:eastAsia="Times New Roman"/>
          <w:b/>
          <w:szCs w:val="32"/>
        </w:rPr>
        <w:t>71</w:t>
      </w:r>
      <w:r w:rsidR="000E4F24" w:rsidRPr="000E4F24">
        <w:rPr>
          <w:rFonts w:eastAsia="Times New Roman"/>
          <w:b/>
          <w:szCs w:val="32"/>
        </w:rPr>
        <w:t>.</w:t>
      </w:r>
      <w:r w:rsidR="00DC5CB0">
        <w:rPr>
          <w:rFonts w:eastAsia="Times New Roman"/>
          <w:b/>
          <w:szCs w:val="32"/>
          <w:lang w:val="sr-Latn-RS"/>
        </w:rPr>
        <w:t xml:space="preserve"> </w:t>
      </w:r>
      <w:r>
        <w:rPr>
          <w:rFonts w:eastAsia="Times New Roman" w:cs="Arial"/>
          <w:b/>
          <w:lang w:val="sr-Cyrl-CS" w:eastAsia="sr-Cyrl-CS"/>
        </w:rPr>
        <w:t>Физичко обезбеђење објекта Управе</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3B7F84EC" w14:textId="77777777" w:rsidR="004A0840" w:rsidRPr="009209F0" w:rsidRDefault="004A0840" w:rsidP="004A0840">
      <w:pPr>
        <w:suppressAutoHyphens/>
        <w:jc w:val="both"/>
        <w:rPr>
          <w:rFonts w:eastAsia="Times New Roman"/>
          <w:lang w:val="sr-Cyrl-RS"/>
        </w:rPr>
      </w:pPr>
    </w:p>
    <w:p w14:paraId="261B15B2" w14:textId="77777777" w:rsidR="004A0840" w:rsidRPr="009209F0" w:rsidRDefault="004A0840" w:rsidP="004A0840">
      <w:pPr>
        <w:suppressAutoHyphens/>
        <w:jc w:val="both"/>
        <w:rPr>
          <w:rFonts w:eastAsia="Times New Roman"/>
          <w:lang w:val="sr-Cyrl-RS"/>
        </w:rPr>
      </w:pPr>
    </w:p>
    <w:p w14:paraId="781C1DD6" w14:textId="77777777" w:rsidR="004A0840" w:rsidRPr="009209F0" w:rsidRDefault="004A0840" w:rsidP="004A0840">
      <w:pPr>
        <w:suppressAutoHyphens/>
        <w:jc w:val="both"/>
        <w:rPr>
          <w:rFonts w:eastAsia="Times New Roman"/>
          <w:lang w:val="sr-Cyrl-RS"/>
        </w:rPr>
      </w:pPr>
    </w:p>
    <w:p w14:paraId="69B18237" w14:textId="5CE548CE" w:rsidR="004A0840" w:rsidRPr="009209F0" w:rsidRDefault="004A0840" w:rsidP="004A0840">
      <w:pPr>
        <w:rPr>
          <w:rFonts w:eastAsia="Times New Roman"/>
          <w:bCs/>
          <w:iCs/>
          <w:lang w:val="sr-Latn-CS"/>
        </w:rPr>
      </w:pPr>
      <w:r w:rsidRPr="009209F0">
        <w:rPr>
          <w:rFonts w:eastAsia="Times New Roman"/>
          <w:bCs/>
          <w:iCs/>
          <w:lang w:val="sr-Cyrl-CS"/>
        </w:rPr>
        <w:t>У Нишу,   ____.____.202</w:t>
      </w:r>
      <w:r w:rsidR="00DC5CB0">
        <w:rPr>
          <w:rFonts w:eastAsia="Times New Roman"/>
          <w:bCs/>
          <w:iCs/>
          <w:lang w:val="sr-Latn-RS"/>
        </w:rPr>
        <w:t>5</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59DD7256" w14:textId="77777777" w:rsidR="004A0840" w:rsidRPr="009209F0" w:rsidRDefault="004A0840" w:rsidP="004A0840">
      <w:pPr>
        <w:rPr>
          <w:rFonts w:eastAsia="Times New Roman"/>
          <w:bCs/>
          <w:iCs/>
          <w:lang w:val="sr-Latn-CS"/>
        </w:rPr>
      </w:pPr>
    </w:p>
    <w:p w14:paraId="1F783ED6" w14:textId="77777777" w:rsidR="004A0840" w:rsidRPr="009209F0" w:rsidRDefault="004A0840" w:rsidP="004A0840">
      <w:pPr>
        <w:ind w:left="4950"/>
        <w:rPr>
          <w:rFonts w:eastAsia="Times New Roman"/>
          <w:bCs/>
          <w:iCs/>
        </w:rPr>
      </w:pPr>
    </w:p>
    <w:p w14:paraId="630F594D" w14:textId="77777777" w:rsidR="004A0840" w:rsidRPr="009209F0" w:rsidRDefault="004A0840" w:rsidP="004A0840">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5EE1DCB3" w14:textId="77777777" w:rsidR="004A0840" w:rsidRPr="009209F0" w:rsidRDefault="004A0840" w:rsidP="004A0840">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19DCB74A" w14:textId="77777777" w:rsidR="004A0840" w:rsidRPr="009209F0" w:rsidRDefault="004A0840" w:rsidP="004A0840">
      <w:pPr>
        <w:jc w:val="both"/>
        <w:rPr>
          <w:b/>
          <w:lang w:val="sr-Cyrl-RS"/>
        </w:rPr>
      </w:pPr>
    </w:p>
    <w:p w14:paraId="437059D0" w14:textId="77777777" w:rsidR="004A0840" w:rsidRPr="009209F0" w:rsidRDefault="004A0840" w:rsidP="004A0840">
      <w:pPr>
        <w:jc w:val="both"/>
        <w:rPr>
          <w:b/>
          <w:lang w:val="sr-Cyrl-RS"/>
        </w:rPr>
      </w:pPr>
    </w:p>
    <w:p w14:paraId="483268CA" w14:textId="77777777" w:rsidR="004A0840" w:rsidRDefault="004A0840" w:rsidP="004A0840">
      <w:pPr>
        <w:jc w:val="both"/>
        <w:rPr>
          <w:b/>
          <w:lang w:val="sr-Cyrl-RS"/>
        </w:rPr>
      </w:pPr>
    </w:p>
    <w:p w14:paraId="50EADA42" w14:textId="77777777" w:rsidR="004A0840" w:rsidRDefault="004A0840" w:rsidP="004A0840"/>
    <w:p w14:paraId="5CC3FDC0" w14:textId="77777777" w:rsidR="004A0840" w:rsidRDefault="004A0840" w:rsidP="004A0840"/>
    <w:p w14:paraId="65EA9E8B" w14:textId="77777777" w:rsidR="004A0840" w:rsidRDefault="004A0840" w:rsidP="004A0840"/>
    <w:p w14:paraId="74D114A2" w14:textId="77777777" w:rsidR="004A0840" w:rsidRDefault="004A0840" w:rsidP="004A0840"/>
    <w:p w14:paraId="14117866" w14:textId="77777777" w:rsidR="004A0840" w:rsidRDefault="004A0840" w:rsidP="004A0840"/>
    <w:p w14:paraId="7D44AA1B" w14:textId="77777777" w:rsidR="004A0840" w:rsidRDefault="004A0840" w:rsidP="004A0840"/>
    <w:p w14:paraId="4E3ED1D5" w14:textId="77777777" w:rsidR="004A0840" w:rsidRDefault="004A0840" w:rsidP="004A0840"/>
    <w:p w14:paraId="5B04B451" w14:textId="77777777" w:rsidR="00B16E74" w:rsidRDefault="00D02760"/>
    <w:sectPr w:rsidR="00B16E74"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840"/>
    <w:rsid w:val="000E4F24"/>
    <w:rsid w:val="002E089C"/>
    <w:rsid w:val="004A0840"/>
    <w:rsid w:val="006B2ADB"/>
    <w:rsid w:val="008466E2"/>
    <w:rsid w:val="009F4735"/>
    <w:rsid w:val="00BF1DB3"/>
    <w:rsid w:val="00D02760"/>
    <w:rsid w:val="00DC5CB0"/>
    <w:rsid w:val="00F6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E4C0"/>
  <w15:docId w15:val="{EA2260A2-53E0-4D7D-9760-7D948DA1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40"/>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dcterms:created xsi:type="dcterms:W3CDTF">2021-03-09T13:17:00Z</dcterms:created>
  <dcterms:modified xsi:type="dcterms:W3CDTF">2025-04-04T10:57:00Z</dcterms:modified>
</cp:coreProperties>
</file>